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67" w:rsidRDefault="002D3045" w:rsidP="003476A6">
      <w:pPr>
        <w:jc w:val="center"/>
        <w:rPr>
          <w:b/>
          <w:sz w:val="36"/>
          <w:szCs w:val="36"/>
          <w:u w:val="double"/>
        </w:rPr>
      </w:pPr>
      <w:r>
        <w:rPr>
          <w:b/>
          <w:sz w:val="36"/>
          <w:szCs w:val="36"/>
          <w:u w:val="double"/>
        </w:rPr>
        <w:t>Policy Process</w:t>
      </w:r>
      <w:r w:rsidR="002A0767" w:rsidRPr="002A0767">
        <w:rPr>
          <w:b/>
          <w:sz w:val="36"/>
          <w:szCs w:val="36"/>
          <w:u w:val="double"/>
        </w:rPr>
        <w:t>ing Timeline</w:t>
      </w:r>
      <w:r w:rsidR="007C0A7A">
        <w:rPr>
          <w:b/>
          <w:sz w:val="36"/>
          <w:szCs w:val="36"/>
          <w:u w:val="double"/>
        </w:rPr>
        <w:t xml:space="preserve"> – Academic Year 2013-14</w:t>
      </w:r>
    </w:p>
    <w:p w:rsidR="007C0A7A" w:rsidRPr="007C0A7A" w:rsidRDefault="007C0A7A" w:rsidP="007C0A7A">
      <w:pPr>
        <w:jc w:val="center"/>
        <w:rPr>
          <w:rFonts w:asciiTheme="minorHAnsi" w:eastAsiaTheme="minorHAnsi" w:hAnsiTheme="minorHAnsi" w:cstheme="minorBidi"/>
          <w:b/>
          <w:i/>
          <w:sz w:val="28"/>
          <w:szCs w:val="28"/>
        </w:rPr>
      </w:pPr>
      <w:r w:rsidRPr="007C0A7A">
        <w:rPr>
          <w:rFonts w:asciiTheme="minorHAnsi" w:eastAsiaTheme="minorHAnsi" w:hAnsiTheme="minorHAnsi" w:cstheme="minorBidi"/>
          <w:b/>
          <w:i/>
          <w:sz w:val="28"/>
          <w:szCs w:val="28"/>
        </w:rPr>
        <w:t xml:space="preserve">All dates are subject to change </w:t>
      </w:r>
    </w:p>
    <w:p w:rsidR="007C0A7A" w:rsidRDefault="007C0A7A"/>
    <w:tbl>
      <w:tblPr>
        <w:tblW w:w="0" w:type="auto"/>
        <w:jc w:val="center"/>
        <w:tblInd w:w="-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4050"/>
        <w:gridCol w:w="2340"/>
        <w:gridCol w:w="2216"/>
      </w:tblGrid>
      <w:tr w:rsidR="007C0A7A" w:rsidRPr="007C0A7A" w:rsidTr="00EC4D79">
        <w:trPr>
          <w:jc w:val="center"/>
        </w:trPr>
        <w:tc>
          <w:tcPr>
            <w:tcW w:w="3962" w:type="dxa"/>
            <w:shd w:val="clear" w:color="auto" w:fill="auto"/>
          </w:tcPr>
          <w:p w:rsidR="007C0A7A" w:rsidRPr="007C0A7A" w:rsidRDefault="007C0A7A" w:rsidP="00443FB9">
            <w:pPr>
              <w:spacing w:after="0" w:line="240" w:lineRule="auto"/>
              <w:jc w:val="center"/>
              <w:rPr>
                <w:b/>
              </w:rPr>
            </w:pPr>
            <w:r w:rsidRPr="007C0A7A">
              <w:rPr>
                <w:b/>
                <w:u w:val="single"/>
              </w:rPr>
              <w:t>Last Submission Date for President’s Council Review</w:t>
            </w:r>
            <w:r w:rsidR="00833211">
              <w:rPr>
                <w:b/>
                <w:u w:val="single"/>
              </w:rPr>
              <w:t xml:space="preserve"> of Final Revisions</w:t>
            </w:r>
            <w:bookmarkStart w:id="0" w:name="_GoBack"/>
            <w:bookmarkEnd w:id="0"/>
            <w:r w:rsidRPr="007C0A7A">
              <w:rPr>
                <w:b/>
              </w:rPr>
              <w:t xml:space="preserve">  </w:t>
            </w:r>
          </w:p>
        </w:tc>
        <w:tc>
          <w:tcPr>
            <w:tcW w:w="4050" w:type="dxa"/>
          </w:tcPr>
          <w:p w:rsidR="007C0A7A" w:rsidRPr="007C0A7A" w:rsidRDefault="007C0A7A" w:rsidP="007C0A7A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u w:val="single"/>
              </w:rPr>
            </w:pPr>
            <w:r w:rsidRPr="007C0A7A">
              <w:rPr>
                <w:rFonts w:asciiTheme="minorHAnsi" w:eastAsiaTheme="minorHAnsi" w:hAnsiTheme="minorHAnsi" w:cstheme="minorBidi"/>
                <w:b/>
                <w:u w:val="single"/>
              </w:rPr>
              <w:t>Public Posting</w:t>
            </w:r>
          </w:p>
          <w:p w:rsidR="007C0A7A" w:rsidRPr="007C0A7A" w:rsidRDefault="007C0A7A" w:rsidP="007C0A7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7C0A7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(Beginning &amp; Ending Dates- 15 Business Days) </w:t>
            </w:r>
          </w:p>
        </w:tc>
        <w:tc>
          <w:tcPr>
            <w:tcW w:w="2340" w:type="dxa"/>
          </w:tcPr>
          <w:p w:rsidR="007C0A7A" w:rsidRPr="007C0A7A" w:rsidRDefault="007C0A7A" w:rsidP="007C0A7A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7C0A7A">
              <w:rPr>
                <w:b/>
                <w:u w:val="single"/>
              </w:rPr>
              <w:t>President’s</w:t>
            </w:r>
            <w:r w:rsidRPr="007C0A7A">
              <w:rPr>
                <w:b/>
                <w:u w:val="single"/>
              </w:rPr>
              <w:br/>
              <w:t xml:space="preserve">Approval </w:t>
            </w:r>
            <w:r w:rsidRPr="007C0A7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16" w:type="dxa"/>
            <w:shd w:val="clear" w:color="auto" w:fill="auto"/>
          </w:tcPr>
          <w:p w:rsidR="007C0A7A" w:rsidRPr="007C0A7A" w:rsidRDefault="007C0A7A" w:rsidP="007C0A7A">
            <w:pPr>
              <w:spacing w:after="0" w:line="240" w:lineRule="auto"/>
              <w:jc w:val="center"/>
              <w:rPr>
                <w:b/>
              </w:rPr>
            </w:pPr>
            <w:r w:rsidRPr="007C0A7A">
              <w:rPr>
                <w:b/>
                <w:u w:val="single"/>
              </w:rPr>
              <w:t>COT Approval</w:t>
            </w:r>
            <w:r w:rsidRPr="007C0A7A">
              <w:rPr>
                <w:b/>
              </w:rPr>
              <w:t xml:space="preserve"> </w:t>
            </w:r>
            <w:r w:rsidRPr="007C0A7A">
              <w:rPr>
                <w:b/>
                <w:sz w:val="16"/>
                <w:szCs w:val="16"/>
              </w:rPr>
              <w:t>2</w:t>
            </w:r>
          </w:p>
        </w:tc>
      </w:tr>
      <w:tr w:rsidR="007C0A7A" w:rsidRPr="007C0A7A" w:rsidTr="00EC4D79">
        <w:trPr>
          <w:jc w:val="center"/>
        </w:trPr>
        <w:tc>
          <w:tcPr>
            <w:tcW w:w="3962" w:type="dxa"/>
            <w:shd w:val="clear" w:color="auto" w:fill="auto"/>
          </w:tcPr>
          <w:p w:rsidR="007C0A7A" w:rsidRPr="007C0A7A" w:rsidRDefault="007C0A7A" w:rsidP="007C0A7A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C0A7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br/>
            </w:r>
            <w:r w:rsidRPr="007C0A7A">
              <w:rPr>
                <w:rFonts w:asciiTheme="minorHAnsi" w:eastAsiaTheme="minorHAnsi" w:hAnsiTheme="minorHAnsi" w:cstheme="minorBidi"/>
                <w:b/>
              </w:rPr>
              <w:t>8/7/13</w:t>
            </w:r>
          </w:p>
        </w:tc>
        <w:tc>
          <w:tcPr>
            <w:tcW w:w="4050" w:type="dxa"/>
          </w:tcPr>
          <w:p w:rsidR="007C0A7A" w:rsidRPr="007C0A7A" w:rsidRDefault="007C0A7A" w:rsidP="007C0A7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C0A7A">
              <w:rPr>
                <w:rFonts w:asciiTheme="minorHAnsi" w:eastAsiaTheme="minorHAnsi" w:hAnsiTheme="minorHAnsi" w:cstheme="minorBidi"/>
                <w:b/>
              </w:rPr>
              <w:t>7/26/13-8/22/13</w:t>
            </w:r>
            <w:r w:rsidRPr="007C0A7A">
              <w:rPr>
                <w:rFonts w:asciiTheme="minorHAnsi" w:eastAsiaTheme="minorHAnsi" w:hAnsiTheme="minorHAnsi" w:cstheme="minorBidi"/>
                <w:b/>
              </w:rPr>
              <w:br/>
            </w:r>
            <w:r w:rsidRPr="007C0A7A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(posting end date 9/12/13)</w:t>
            </w:r>
          </w:p>
        </w:tc>
        <w:tc>
          <w:tcPr>
            <w:tcW w:w="2340" w:type="dxa"/>
          </w:tcPr>
          <w:p w:rsidR="007C0A7A" w:rsidRPr="007C0A7A" w:rsidRDefault="007C0A7A" w:rsidP="007C0A7A">
            <w:pPr>
              <w:spacing w:after="0" w:line="240" w:lineRule="auto"/>
              <w:jc w:val="center"/>
              <w:rPr>
                <w:b/>
              </w:rPr>
            </w:pPr>
            <w:r w:rsidRPr="007C0A7A">
              <w:rPr>
                <w:b/>
              </w:rPr>
              <w:t>9/16/13</w:t>
            </w:r>
          </w:p>
        </w:tc>
        <w:tc>
          <w:tcPr>
            <w:tcW w:w="2216" w:type="dxa"/>
            <w:shd w:val="clear" w:color="auto" w:fill="auto"/>
          </w:tcPr>
          <w:p w:rsidR="007C0A7A" w:rsidRPr="007C0A7A" w:rsidRDefault="007C0A7A" w:rsidP="007C0A7A">
            <w:pPr>
              <w:spacing w:after="0" w:line="240" w:lineRule="auto"/>
              <w:jc w:val="center"/>
              <w:rPr>
                <w:b/>
              </w:rPr>
            </w:pPr>
            <w:r w:rsidRPr="007C0A7A">
              <w:rPr>
                <w:b/>
              </w:rPr>
              <w:t>9/26/13</w:t>
            </w:r>
          </w:p>
        </w:tc>
      </w:tr>
      <w:tr w:rsidR="007C0A7A" w:rsidRPr="007C0A7A" w:rsidTr="00EC4D79">
        <w:trPr>
          <w:jc w:val="center"/>
        </w:trPr>
        <w:tc>
          <w:tcPr>
            <w:tcW w:w="3962" w:type="dxa"/>
            <w:shd w:val="clear" w:color="auto" w:fill="auto"/>
          </w:tcPr>
          <w:p w:rsidR="007C0A7A" w:rsidRPr="007C0A7A" w:rsidRDefault="007C0A7A" w:rsidP="007C0A7A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:rsidR="007C0A7A" w:rsidRPr="007C0A7A" w:rsidRDefault="007C0A7A" w:rsidP="007C0A7A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C0A7A">
              <w:rPr>
                <w:rFonts w:asciiTheme="minorHAnsi" w:eastAsiaTheme="minorHAnsi" w:hAnsiTheme="minorHAnsi" w:cstheme="minorBidi"/>
                <w:b/>
              </w:rPr>
              <w:t>9/9/13</w:t>
            </w:r>
          </w:p>
        </w:tc>
        <w:tc>
          <w:tcPr>
            <w:tcW w:w="4050" w:type="dxa"/>
          </w:tcPr>
          <w:p w:rsidR="007C0A7A" w:rsidRPr="007C0A7A" w:rsidRDefault="007C0A7A" w:rsidP="007C0A7A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C0A7A">
              <w:rPr>
                <w:rFonts w:asciiTheme="minorHAnsi" w:eastAsiaTheme="minorHAnsi" w:hAnsiTheme="minorHAnsi" w:cstheme="minorBidi"/>
                <w:b/>
              </w:rPr>
              <w:t>9/4/13-9/19/13</w:t>
            </w:r>
            <w:r w:rsidRPr="007C0A7A">
              <w:rPr>
                <w:rFonts w:asciiTheme="minorHAnsi" w:eastAsiaTheme="minorHAnsi" w:hAnsiTheme="minorHAnsi" w:cstheme="minorBidi"/>
                <w:b/>
              </w:rPr>
              <w:br/>
            </w:r>
            <w:r w:rsidRPr="007C0A7A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(posting end date 10/10/13)</w:t>
            </w:r>
          </w:p>
        </w:tc>
        <w:tc>
          <w:tcPr>
            <w:tcW w:w="2340" w:type="dxa"/>
          </w:tcPr>
          <w:p w:rsidR="007C0A7A" w:rsidRPr="007C0A7A" w:rsidRDefault="007C0A7A" w:rsidP="007C0A7A">
            <w:pPr>
              <w:spacing w:after="0" w:line="240" w:lineRule="auto"/>
              <w:jc w:val="center"/>
              <w:rPr>
                <w:b/>
              </w:rPr>
            </w:pPr>
            <w:r w:rsidRPr="007C0A7A">
              <w:rPr>
                <w:b/>
              </w:rPr>
              <w:t>10/14/13</w:t>
            </w:r>
          </w:p>
        </w:tc>
        <w:tc>
          <w:tcPr>
            <w:tcW w:w="2216" w:type="dxa"/>
            <w:shd w:val="clear" w:color="auto" w:fill="auto"/>
          </w:tcPr>
          <w:p w:rsidR="007C0A7A" w:rsidRPr="007C0A7A" w:rsidRDefault="007C0A7A" w:rsidP="007C0A7A">
            <w:pPr>
              <w:spacing w:after="0" w:line="240" w:lineRule="auto"/>
              <w:jc w:val="center"/>
              <w:rPr>
                <w:b/>
              </w:rPr>
            </w:pPr>
            <w:r w:rsidRPr="007C0A7A">
              <w:rPr>
                <w:b/>
              </w:rPr>
              <w:t>10/24/13</w:t>
            </w:r>
          </w:p>
        </w:tc>
      </w:tr>
      <w:tr w:rsidR="007C0A7A" w:rsidRPr="007C0A7A" w:rsidTr="00EC4D79">
        <w:trPr>
          <w:jc w:val="center"/>
        </w:trPr>
        <w:tc>
          <w:tcPr>
            <w:tcW w:w="3962" w:type="dxa"/>
            <w:shd w:val="clear" w:color="auto" w:fill="auto"/>
          </w:tcPr>
          <w:p w:rsidR="007C0A7A" w:rsidRPr="007C0A7A" w:rsidRDefault="007C0A7A" w:rsidP="007C0A7A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C0A7A">
              <w:rPr>
                <w:rFonts w:asciiTheme="minorHAnsi" w:eastAsiaTheme="minorHAnsi" w:hAnsiTheme="minorHAnsi" w:cstheme="minorBidi"/>
                <w:b/>
              </w:rPr>
              <w:br/>
              <w:t>10/21/13</w:t>
            </w:r>
          </w:p>
        </w:tc>
        <w:tc>
          <w:tcPr>
            <w:tcW w:w="4050" w:type="dxa"/>
          </w:tcPr>
          <w:p w:rsidR="007C0A7A" w:rsidRPr="007C0A7A" w:rsidRDefault="007C0A7A" w:rsidP="007C0A7A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C0A7A">
              <w:rPr>
                <w:rFonts w:asciiTheme="minorHAnsi" w:eastAsiaTheme="minorHAnsi" w:hAnsiTheme="minorHAnsi" w:cstheme="minorBidi"/>
                <w:b/>
              </w:rPr>
              <w:t>10/15/13-11/1/13</w:t>
            </w:r>
            <w:r w:rsidRPr="007C0A7A">
              <w:rPr>
                <w:rFonts w:asciiTheme="minorHAnsi" w:eastAsiaTheme="minorHAnsi" w:hAnsiTheme="minorHAnsi" w:cstheme="minorBidi"/>
                <w:b/>
              </w:rPr>
              <w:br/>
            </w:r>
            <w:r w:rsidRPr="007C0A7A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(posting end date 11/21/13)</w:t>
            </w:r>
          </w:p>
        </w:tc>
        <w:tc>
          <w:tcPr>
            <w:tcW w:w="2340" w:type="dxa"/>
          </w:tcPr>
          <w:p w:rsidR="007C0A7A" w:rsidRPr="007C0A7A" w:rsidRDefault="007C0A7A" w:rsidP="007C0A7A">
            <w:pPr>
              <w:spacing w:after="0" w:line="240" w:lineRule="auto"/>
              <w:jc w:val="center"/>
              <w:rPr>
                <w:b/>
              </w:rPr>
            </w:pPr>
            <w:r w:rsidRPr="007C0A7A">
              <w:rPr>
                <w:b/>
              </w:rPr>
              <w:t>11/25/13</w:t>
            </w:r>
          </w:p>
        </w:tc>
        <w:tc>
          <w:tcPr>
            <w:tcW w:w="2216" w:type="dxa"/>
            <w:shd w:val="clear" w:color="auto" w:fill="auto"/>
          </w:tcPr>
          <w:p w:rsidR="007C0A7A" w:rsidRPr="007C0A7A" w:rsidRDefault="007C0A7A" w:rsidP="007C0A7A">
            <w:pPr>
              <w:spacing w:after="0" w:line="240" w:lineRule="auto"/>
              <w:jc w:val="center"/>
              <w:rPr>
                <w:b/>
              </w:rPr>
            </w:pPr>
            <w:r w:rsidRPr="007C0A7A">
              <w:rPr>
                <w:b/>
              </w:rPr>
              <w:t>12/5/13</w:t>
            </w:r>
          </w:p>
        </w:tc>
      </w:tr>
      <w:tr w:rsidR="007C0A7A" w:rsidRPr="007C0A7A" w:rsidTr="00EC4D79">
        <w:trPr>
          <w:jc w:val="center"/>
        </w:trPr>
        <w:tc>
          <w:tcPr>
            <w:tcW w:w="3962" w:type="dxa"/>
            <w:shd w:val="clear" w:color="auto" w:fill="auto"/>
          </w:tcPr>
          <w:p w:rsidR="007C0A7A" w:rsidRPr="007C0A7A" w:rsidRDefault="007C0A7A" w:rsidP="007C0A7A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C0A7A">
              <w:rPr>
                <w:rFonts w:asciiTheme="minorHAnsi" w:eastAsiaTheme="minorHAnsi" w:hAnsiTheme="minorHAnsi" w:cstheme="minorBidi"/>
                <w:b/>
              </w:rPr>
              <w:br/>
              <w:t>1/13/14</w:t>
            </w:r>
          </w:p>
        </w:tc>
        <w:tc>
          <w:tcPr>
            <w:tcW w:w="4050" w:type="dxa"/>
          </w:tcPr>
          <w:p w:rsidR="007C0A7A" w:rsidRPr="007C0A7A" w:rsidRDefault="007C0A7A" w:rsidP="007C0A7A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C0A7A">
              <w:rPr>
                <w:rFonts w:asciiTheme="minorHAnsi" w:eastAsiaTheme="minorHAnsi" w:hAnsiTheme="minorHAnsi" w:cstheme="minorBidi"/>
                <w:b/>
              </w:rPr>
              <w:t>11/22/13-1/24/14</w:t>
            </w:r>
            <w:r w:rsidRPr="007C0A7A">
              <w:rPr>
                <w:rFonts w:asciiTheme="minorHAnsi" w:eastAsiaTheme="minorHAnsi" w:hAnsiTheme="minorHAnsi" w:cstheme="minorBidi"/>
                <w:b/>
              </w:rPr>
              <w:br/>
            </w:r>
            <w:r w:rsidRPr="007C0A7A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(posting end date 2/13/14)</w:t>
            </w:r>
          </w:p>
        </w:tc>
        <w:tc>
          <w:tcPr>
            <w:tcW w:w="2340" w:type="dxa"/>
          </w:tcPr>
          <w:p w:rsidR="007C0A7A" w:rsidRPr="007C0A7A" w:rsidRDefault="007C0A7A" w:rsidP="007C0A7A">
            <w:pPr>
              <w:spacing w:after="0" w:line="240" w:lineRule="auto"/>
              <w:jc w:val="center"/>
              <w:rPr>
                <w:b/>
              </w:rPr>
            </w:pPr>
            <w:r w:rsidRPr="007C0A7A">
              <w:rPr>
                <w:b/>
              </w:rPr>
              <w:t>2/17/14</w:t>
            </w:r>
          </w:p>
        </w:tc>
        <w:tc>
          <w:tcPr>
            <w:tcW w:w="2216" w:type="dxa"/>
            <w:shd w:val="clear" w:color="auto" w:fill="auto"/>
          </w:tcPr>
          <w:p w:rsidR="007C0A7A" w:rsidRPr="007C0A7A" w:rsidRDefault="007C0A7A" w:rsidP="007C0A7A">
            <w:pPr>
              <w:spacing w:after="0" w:line="240" w:lineRule="auto"/>
              <w:jc w:val="center"/>
              <w:rPr>
                <w:b/>
              </w:rPr>
            </w:pPr>
            <w:r w:rsidRPr="007C0A7A">
              <w:rPr>
                <w:b/>
              </w:rPr>
              <w:t>2/27/14</w:t>
            </w:r>
          </w:p>
        </w:tc>
      </w:tr>
      <w:tr w:rsidR="007C0A7A" w:rsidRPr="007C0A7A" w:rsidTr="00EC4D79">
        <w:trPr>
          <w:jc w:val="center"/>
        </w:trPr>
        <w:tc>
          <w:tcPr>
            <w:tcW w:w="3962" w:type="dxa"/>
            <w:shd w:val="clear" w:color="auto" w:fill="auto"/>
          </w:tcPr>
          <w:p w:rsidR="007C0A7A" w:rsidRPr="007C0A7A" w:rsidRDefault="007C0A7A" w:rsidP="007C0A7A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C0A7A">
              <w:rPr>
                <w:rFonts w:asciiTheme="minorHAnsi" w:eastAsiaTheme="minorHAnsi" w:hAnsiTheme="minorHAnsi" w:cstheme="minorBidi"/>
                <w:b/>
              </w:rPr>
              <w:br/>
              <w:t>3/10/14</w:t>
            </w:r>
          </w:p>
        </w:tc>
        <w:tc>
          <w:tcPr>
            <w:tcW w:w="4050" w:type="dxa"/>
          </w:tcPr>
          <w:p w:rsidR="007C0A7A" w:rsidRPr="007C0A7A" w:rsidRDefault="007C0A7A" w:rsidP="007C0A7A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C0A7A">
              <w:rPr>
                <w:rFonts w:asciiTheme="minorHAnsi" w:eastAsiaTheme="minorHAnsi" w:hAnsiTheme="minorHAnsi" w:cstheme="minorBidi"/>
                <w:b/>
              </w:rPr>
              <w:t>2/14/14-3/21/14</w:t>
            </w:r>
            <w:r w:rsidRPr="007C0A7A">
              <w:rPr>
                <w:rFonts w:asciiTheme="minorHAnsi" w:eastAsiaTheme="minorHAnsi" w:hAnsiTheme="minorHAnsi" w:cstheme="minorBidi"/>
                <w:b/>
              </w:rPr>
              <w:br/>
            </w:r>
            <w:r w:rsidRPr="007C0A7A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(posting end date 4/10/14)</w:t>
            </w:r>
          </w:p>
        </w:tc>
        <w:tc>
          <w:tcPr>
            <w:tcW w:w="2340" w:type="dxa"/>
          </w:tcPr>
          <w:p w:rsidR="007C0A7A" w:rsidRPr="007C0A7A" w:rsidRDefault="007C0A7A" w:rsidP="007C0A7A">
            <w:pPr>
              <w:spacing w:after="0" w:line="240" w:lineRule="auto"/>
              <w:jc w:val="center"/>
              <w:rPr>
                <w:b/>
              </w:rPr>
            </w:pPr>
            <w:r w:rsidRPr="007C0A7A">
              <w:rPr>
                <w:b/>
              </w:rPr>
              <w:t>4/14/14</w:t>
            </w:r>
          </w:p>
        </w:tc>
        <w:tc>
          <w:tcPr>
            <w:tcW w:w="2216" w:type="dxa"/>
            <w:shd w:val="clear" w:color="auto" w:fill="auto"/>
          </w:tcPr>
          <w:p w:rsidR="007C0A7A" w:rsidRPr="007C0A7A" w:rsidRDefault="007C0A7A" w:rsidP="007C0A7A">
            <w:pPr>
              <w:spacing w:after="0" w:line="240" w:lineRule="auto"/>
              <w:jc w:val="center"/>
              <w:rPr>
                <w:b/>
              </w:rPr>
            </w:pPr>
            <w:r w:rsidRPr="007C0A7A">
              <w:rPr>
                <w:b/>
              </w:rPr>
              <w:t>4/24/14</w:t>
            </w:r>
          </w:p>
        </w:tc>
      </w:tr>
    </w:tbl>
    <w:p w:rsidR="00F508A9" w:rsidRDefault="00F508A9"/>
    <w:p w:rsidR="00F55538" w:rsidRPr="00F55538" w:rsidRDefault="006342D2">
      <w:pPr>
        <w:rPr>
          <w:rStyle w:val="Hyperlink"/>
        </w:rPr>
      </w:pPr>
      <w:r w:rsidRPr="00FC1558">
        <w:rPr>
          <w:b/>
          <w:sz w:val="16"/>
          <w:szCs w:val="16"/>
        </w:rPr>
        <w:t>1</w:t>
      </w:r>
      <w:r>
        <w:rPr>
          <w:b/>
        </w:rPr>
        <w:t xml:space="preserve"> </w:t>
      </w:r>
      <w:r w:rsidR="00CA1A15" w:rsidRPr="003055A8">
        <w:rPr>
          <w:b/>
          <w:i/>
        </w:rPr>
        <w:t>PLEASE REFER TO THE P</w:t>
      </w:r>
      <w:r w:rsidR="003055A8" w:rsidRPr="003055A8">
        <w:rPr>
          <w:b/>
          <w:i/>
        </w:rPr>
        <w:t>O</w:t>
      </w:r>
      <w:r w:rsidR="00CA1A15" w:rsidRPr="003055A8">
        <w:rPr>
          <w:b/>
          <w:i/>
        </w:rPr>
        <w:t>LICY DEVELOPMENT AND ADMINISTRATIVE PROCEDURES: POLIC</w:t>
      </w:r>
      <w:r w:rsidR="003055A8" w:rsidRPr="003055A8">
        <w:rPr>
          <w:b/>
          <w:i/>
        </w:rPr>
        <w:t>Y APPROVAL PROCESS FLOW CHART</w:t>
      </w:r>
      <w:r w:rsidR="003055A8">
        <w:t>, LOCATED ON THE UNIVERSITY POLICY WEBSITE,</w:t>
      </w:r>
      <w:r w:rsidR="00FC1558">
        <w:t xml:space="preserve"> UNDER “POLICY USER RESOURCES, </w:t>
      </w:r>
      <w:r w:rsidR="003055A8">
        <w:t xml:space="preserve">CLICK “POLICY PROCESS” </w:t>
      </w:r>
      <w:hyperlink r:id="rId8" w:history="1">
        <w:r w:rsidR="003055A8" w:rsidRPr="00262A1F">
          <w:rPr>
            <w:rStyle w:val="Hyperlink"/>
          </w:rPr>
          <w:t>http://www4.esu.edu/faculty_staff/policies</w:t>
        </w:r>
      </w:hyperlink>
      <w:proofErr w:type="gramStart"/>
      <w:r w:rsidR="00F55538">
        <w:rPr>
          <w:rStyle w:val="Hyperlink"/>
        </w:rPr>
        <w:t xml:space="preserve"> </w:t>
      </w:r>
      <w:proofErr w:type="gramEnd"/>
      <w:r w:rsidR="00F55538">
        <w:rPr>
          <w:rStyle w:val="Hyperlink"/>
          <w:u w:val="none"/>
        </w:rPr>
        <w:t xml:space="preserve"> </w:t>
      </w:r>
      <w:r w:rsidR="00D015D4">
        <w:rPr>
          <w:rStyle w:val="Hyperlink"/>
          <w:color w:val="auto"/>
          <w:u w:val="none"/>
        </w:rPr>
        <w:t>,</w:t>
      </w:r>
      <w:r w:rsidR="00F55538">
        <w:rPr>
          <w:rStyle w:val="Hyperlink"/>
          <w:color w:val="auto"/>
          <w:u w:val="none"/>
        </w:rPr>
        <w:t xml:space="preserve">  ALSO LOCATED ON THE “S” DRIVE IN THE “UNIVERSITY POLICIES” FOLDER.</w:t>
      </w:r>
    </w:p>
    <w:p w:rsidR="006342D2" w:rsidRPr="006342D2" w:rsidRDefault="00FC1558">
      <w:pPr>
        <w:rPr>
          <w:b/>
        </w:rPr>
      </w:pPr>
      <w:r w:rsidRPr="00FC1558">
        <w:rPr>
          <w:b/>
          <w:sz w:val="16"/>
          <w:szCs w:val="16"/>
        </w:rPr>
        <w:t>2</w:t>
      </w:r>
      <w:r>
        <w:rPr>
          <w:b/>
        </w:rPr>
        <w:t xml:space="preserve"> SUBJECT TO POLICY FEEDBACK</w:t>
      </w:r>
    </w:p>
    <w:p w:rsidR="003055A8" w:rsidRDefault="003055A8"/>
    <w:sectPr w:rsidR="003055A8" w:rsidSect="007C0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58" w:rsidRDefault="00FC1558" w:rsidP="006342D2">
      <w:pPr>
        <w:spacing w:after="0" w:line="240" w:lineRule="auto"/>
      </w:pPr>
      <w:r>
        <w:separator/>
      </w:r>
    </w:p>
  </w:endnote>
  <w:endnote w:type="continuationSeparator" w:id="0">
    <w:p w:rsidR="00FC1558" w:rsidRDefault="00FC1558" w:rsidP="006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58" w:rsidRDefault="00FC1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58" w:rsidRDefault="00FC15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58" w:rsidRDefault="00FC1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58" w:rsidRDefault="00FC1558" w:rsidP="006342D2">
      <w:pPr>
        <w:spacing w:after="0" w:line="240" w:lineRule="auto"/>
      </w:pPr>
      <w:r>
        <w:separator/>
      </w:r>
    </w:p>
  </w:footnote>
  <w:footnote w:type="continuationSeparator" w:id="0">
    <w:p w:rsidR="00FC1558" w:rsidRDefault="00FC1558" w:rsidP="0063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58" w:rsidRDefault="00FC1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58" w:rsidRDefault="00FC15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58" w:rsidRDefault="00FC15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36C93"/>
    <w:multiLevelType w:val="hybridMultilevel"/>
    <w:tmpl w:val="16AE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766BB"/>
    <w:multiLevelType w:val="hybridMultilevel"/>
    <w:tmpl w:val="A6C8DABC"/>
    <w:lvl w:ilvl="0" w:tplc="A63A681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4E"/>
    <w:rsid w:val="00167616"/>
    <w:rsid w:val="002A0767"/>
    <w:rsid w:val="002D3045"/>
    <w:rsid w:val="002E0D24"/>
    <w:rsid w:val="002E5AD4"/>
    <w:rsid w:val="003055A8"/>
    <w:rsid w:val="003476A6"/>
    <w:rsid w:val="00387F08"/>
    <w:rsid w:val="00394D1F"/>
    <w:rsid w:val="00400AF5"/>
    <w:rsid w:val="00443FB9"/>
    <w:rsid w:val="00465684"/>
    <w:rsid w:val="00473472"/>
    <w:rsid w:val="004737BE"/>
    <w:rsid w:val="004F2AC9"/>
    <w:rsid w:val="00570D49"/>
    <w:rsid w:val="005C604D"/>
    <w:rsid w:val="005F570D"/>
    <w:rsid w:val="006342D2"/>
    <w:rsid w:val="00642EA6"/>
    <w:rsid w:val="00644124"/>
    <w:rsid w:val="00660B17"/>
    <w:rsid w:val="0074699E"/>
    <w:rsid w:val="007C0A7A"/>
    <w:rsid w:val="00814A84"/>
    <w:rsid w:val="00833211"/>
    <w:rsid w:val="00997838"/>
    <w:rsid w:val="00A80FBF"/>
    <w:rsid w:val="00BE1A38"/>
    <w:rsid w:val="00C564B2"/>
    <w:rsid w:val="00C87F62"/>
    <w:rsid w:val="00CA1A15"/>
    <w:rsid w:val="00CE73FA"/>
    <w:rsid w:val="00D015D4"/>
    <w:rsid w:val="00D44A4E"/>
    <w:rsid w:val="00D66BA3"/>
    <w:rsid w:val="00F508A9"/>
    <w:rsid w:val="00F55538"/>
    <w:rsid w:val="00FA5146"/>
    <w:rsid w:val="00FB2EE7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6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2A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055A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055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D2"/>
  </w:style>
  <w:style w:type="paragraph" w:styleId="Footer">
    <w:name w:val="footer"/>
    <w:basedOn w:val="Normal"/>
    <w:link w:val="FooterChar"/>
    <w:uiPriority w:val="99"/>
    <w:unhideWhenUsed/>
    <w:rsid w:val="0063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6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2A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055A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055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D2"/>
  </w:style>
  <w:style w:type="paragraph" w:styleId="Footer">
    <w:name w:val="footer"/>
    <w:basedOn w:val="Normal"/>
    <w:link w:val="FooterChar"/>
    <w:uiPriority w:val="99"/>
    <w:unhideWhenUsed/>
    <w:rsid w:val="0063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esu.edu/faculty_staff/polici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Keiper</dc:creator>
  <cp:lastModifiedBy>Michelle Keiper</cp:lastModifiedBy>
  <cp:revision>3</cp:revision>
  <cp:lastPrinted>2013-07-10T15:32:00Z</cp:lastPrinted>
  <dcterms:created xsi:type="dcterms:W3CDTF">2013-07-10T15:30:00Z</dcterms:created>
  <dcterms:modified xsi:type="dcterms:W3CDTF">2013-07-10T15:32:00Z</dcterms:modified>
</cp:coreProperties>
</file>