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BBF" w:rsidRPr="00524A7E" w:rsidRDefault="009672B8" w:rsidP="00437183">
      <w:pPr>
        <w:jc w:val="center"/>
        <w:rPr>
          <w:b/>
          <w:sz w:val="28"/>
          <w:szCs w:val="28"/>
        </w:rPr>
      </w:pPr>
      <w:r w:rsidRPr="00524A7E">
        <w:rPr>
          <w:b/>
          <w:sz w:val="28"/>
          <w:szCs w:val="28"/>
        </w:rPr>
        <w:t xml:space="preserve">ESU Summer Undergraduate </w:t>
      </w:r>
      <w:r w:rsidR="00756193" w:rsidRPr="00524A7E">
        <w:rPr>
          <w:b/>
          <w:sz w:val="28"/>
          <w:szCs w:val="28"/>
        </w:rPr>
        <w:t xml:space="preserve">Research Experience </w:t>
      </w:r>
      <w:r w:rsidR="00437183" w:rsidRPr="00524A7E">
        <w:rPr>
          <w:b/>
          <w:sz w:val="28"/>
          <w:szCs w:val="28"/>
        </w:rPr>
        <w:br/>
      </w:r>
    </w:p>
    <w:p w:rsidR="00437183" w:rsidRPr="00EE0508" w:rsidRDefault="00437183" w:rsidP="00CD7272">
      <w:pPr>
        <w:spacing w:line="240" w:lineRule="auto"/>
        <w:rPr>
          <w:sz w:val="24"/>
          <w:szCs w:val="24"/>
        </w:rPr>
      </w:pPr>
      <w:r w:rsidRPr="00EE0508">
        <w:rPr>
          <w:sz w:val="24"/>
          <w:szCs w:val="24"/>
        </w:rPr>
        <w:t xml:space="preserve">Coming off the wonderful experience of </w:t>
      </w:r>
      <w:r w:rsidR="009672B8" w:rsidRPr="00EE0508">
        <w:rPr>
          <w:sz w:val="24"/>
          <w:szCs w:val="24"/>
        </w:rPr>
        <w:t xml:space="preserve">the </w:t>
      </w:r>
      <w:r w:rsidRPr="00EE0508">
        <w:rPr>
          <w:sz w:val="24"/>
          <w:szCs w:val="24"/>
        </w:rPr>
        <w:t>5</w:t>
      </w:r>
      <w:r w:rsidRPr="00EE0508">
        <w:rPr>
          <w:sz w:val="24"/>
          <w:szCs w:val="24"/>
          <w:vertAlign w:val="superscript"/>
        </w:rPr>
        <w:t>th</w:t>
      </w:r>
      <w:r w:rsidRPr="00EE0508">
        <w:rPr>
          <w:sz w:val="24"/>
          <w:szCs w:val="24"/>
        </w:rPr>
        <w:t xml:space="preserve"> Student Research Symposium, The Office of the Provost and the Office of Sponsored Project and Research are piloting a </w:t>
      </w:r>
      <w:r w:rsidR="00756193" w:rsidRPr="00EE0508">
        <w:rPr>
          <w:sz w:val="24"/>
          <w:szCs w:val="24"/>
        </w:rPr>
        <w:t>summer research experience for ESU undergraduate students.</w:t>
      </w:r>
      <w:r w:rsidR="00E76108" w:rsidRPr="00EE0508">
        <w:rPr>
          <w:sz w:val="24"/>
          <w:szCs w:val="24"/>
        </w:rPr>
        <w:t xml:space="preserve"> </w:t>
      </w:r>
      <w:bookmarkStart w:id="0" w:name="_MailEndCompose"/>
      <w:r w:rsidR="001B3B0E" w:rsidRPr="00EE0508">
        <w:rPr>
          <w:sz w:val="24"/>
          <w:szCs w:val="24"/>
        </w:rPr>
        <w:t>Faculty members apply on behalf of the student with one section completed by the student.</w:t>
      </w:r>
    </w:p>
    <w:bookmarkEnd w:id="0"/>
    <w:p w:rsidR="00756193" w:rsidRPr="00EE0508" w:rsidRDefault="00756193" w:rsidP="00CD7272">
      <w:pPr>
        <w:pStyle w:val="NormalWeb"/>
        <w:shd w:val="clear" w:color="auto" w:fill="FFFFFF"/>
        <w:spacing w:before="0" w:beforeAutospacing="0" w:after="225" w:afterAutospacing="0"/>
        <w:textAlignment w:val="baseline"/>
        <w:rPr>
          <w:rFonts w:asciiTheme="minorHAnsi" w:hAnsiTheme="minorHAnsi" w:cs="Helvetica"/>
        </w:rPr>
      </w:pPr>
      <w:r w:rsidRPr="00EE0508">
        <w:rPr>
          <w:rStyle w:val="Strong"/>
          <w:rFonts w:asciiTheme="minorHAnsi" w:hAnsiTheme="minorHAnsi" w:cs="Helvetica"/>
        </w:rPr>
        <w:t>Purpose:</w:t>
      </w:r>
      <w:r w:rsidRPr="00EE0508">
        <w:rPr>
          <w:rStyle w:val="apple-converted-space"/>
          <w:rFonts w:asciiTheme="minorHAnsi" w:hAnsiTheme="minorHAnsi" w:cs="Helvetica"/>
        </w:rPr>
        <w:t> </w:t>
      </w:r>
      <w:r w:rsidRPr="00EE0508">
        <w:rPr>
          <w:rFonts w:asciiTheme="minorHAnsi" w:hAnsiTheme="minorHAnsi" w:cs="Helvetica"/>
        </w:rPr>
        <w:t>To support faculty/student research pairs over the summer. The goals are twofold: to develop the necessary skills set of undergraduate students to help them become student researchers and to provide faculty members with paid student research assistants. Undergraduate students selected for the program will receive summer pay for research tasks assigned by a faculty supervisor. By assisting faculty members in their research, students selected for the program will learn the knowledge and skills necessary for conducting advanced research in their field.</w:t>
      </w:r>
    </w:p>
    <w:p w:rsidR="00437183" w:rsidRPr="00EE0508" w:rsidRDefault="00756193" w:rsidP="00CD7272">
      <w:pPr>
        <w:pStyle w:val="NormalWeb"/>
        <w:shd w:val="clear" w:color="auto" w:fill="FFFFFF"/>
        <w:spacing w:before="0" w:beforeAutospacing="0" w:after="225" w:afterAutospacing="0"/>
        <w:textAlignment w:val="baseline"/>
        <w:rPr>
          <w:rFonts w:asciiTheme="minorHAnsi" w:hAnsiTheme="minorHAnsi" w:cs="Helvetica"/>
        </w:rPr>
      </w:pPr>
      <w:r w:rsidRPr="00EE0508">
        <w:rPr>
          <w:rStyle w:val="Strong"/>
          <w:rFonts w:asciiTheme="minorHAnsi" w:hAnsiTheme="minorHAnsi" w:cs="Helvetica"/>
        </w:rPr>
        <w:t>Award:</w:t>
      </w:r>
      <w:r w:rsidRPr="00EE0508">
        <w:rPr>
          <w:rFonts w:asciiTheme="minorHAnsi" w:hAnsiTheme="minorHAnsi" w:cs="Helvetica"/>
        </w:rPr>
        <w:t> Funded projects will be allotted up to $2,000 to cover student wages and FICA (7.65% of wages); if multiple students (2 maximum) are working on a project, the funds must be split among the students.  For 2017, a total of $</w:t>
      </w:r>
      <w:r w:rsidR="00EE0508" w:rsidRPr="00EE0508">
        <w:rPr>
          <w:rFonts w:asciiTheme="minorHAnsi" w:hAnsiTheme="minorHAnsi" w:cs="Helvetica"/>
        </w:rPr>
        <w:t>10</w:t>
      </w:r>
      <w:r w:rsidRPr="00EE0508">
        <w:rPr>
          <w:rFonts w:asciiTheme="minorHAnsi" w:hAnsiTheme="minorHAnsi" w:cs="Helvetica"/>
        </w:rPr>
        <w:t>,000 is ava</w:t>
      </w:r>
      <w:r w:rsidR="003443F1" w:rsidRPr="00EE0508">
        <w:rPr>
          <w:rFonts w:asciiTheme="minorHAnsi" w:hAnsiTheme="minorHAnsi" w:cs="Helvetica"/>
        </w:rPr>
        <w:t xml:space="preserve">ilable for the ESU Summer Research Experience. </w:t>
      </w:r>
      <w:r w:rsidR="00437183" w:rsidRPr="00EE0508">
        <w:rPr>
          <w:rFonts w:asciiTheme="minorHAnsi" w:hAnsiTheme="minorHAnsi" w:cs="Helvetica"/>
        </w:rPr>
        <w:t>Students are responsible for their own housing.</w:t>
      </w:r>
    </w:p>
    <w:p w:rsidR="00756193" w:rsidRPr="00EE0508" w:rsidRDefault="00756193" w:rsidP="00CD7272">
      <w:pPr>
        <w:pStyle w:val="NormalWeb"/>
        <w:shd w:val="clear" w:color="auto" w:fill="FFFFFF"/>
        <w:spacing w:before="0" w:beforeAutospacing="0" w:after="225" w:afterAutospacing="0"/>
        <w:textAlignment w:val="baseline"/>
        <w:rPr>
          <w:rFonts w:asciiTheme="minorHAnsi" w:hAnsiTheme="minorHAnsi" w:cs="Helvetica"/>
        </w:rPr>
      </w:pPr>
      <w:r w:rsidRPr="00EE0508">
        <w:rPr>
          <w:rStyle w:val="Strong"/>
          <w:rFonts w:asciiTheme="minorHAnsi" w:hAnsiTheme="minorHAnsi" w:cs="Helvetica"/>
        </w:rPr>
        <w:t>Eligibility:</w:t>
      </w:r>
      <w:r w:rsidRPr="00EE0508">
        <w:rPr>
          <w:rFonts w:asciiTheme="minorHAnsi" w:hAnsiTheme="minorHAnsi" w:cs="Helvetica"/>
        </w:rPr>
        <w:t> The program is open to all faculty members (tenured, tenure-track, and adjunct) and to those undergraduate students who are current freshmen, sophomores or juniors.  Only one grant may be awarded to a faculty member or student per summer.  Faculty are encouraged to identify underrepresented students within their freshman or sophomore year to be part of their research program.  Examples of underrepresented include low-income students, minority students, and women in the sciences.</w:t>
      </w:r>
    </w:p>
    <w:p w:rsidR="00CD7272" w:rsidRPr="00EE0508" w:rsidRDefault="00756193" w:rsidP="00CD7272">
      <w:pPr>
        <w:pStyle w:val="NormalWeb"/>
        <w:shd w:val="clear" w:color="auto" w:fill="FFFFFF"/>
        <w:spacing w:before="0" w:beforeAutospacing="0" w:after="0" w:afterAutospacing="0"/>
        <w:textAlignment w:val="baseline"/>
        <w:rPr>
          <w:rFonts w:asciiTheme="minorHAnsi" w:hAnsiTheme="minorHAnsi" w:cs="Helvetica"/>
        </w:rPr>
      </w:pPr>
      <w:r w:rsidRPr="00EE0508">
        <w:rPr>
          <w:rStyle w:val="Strong"/>
          <w:rFonts w:asciiTheme="minorHAnsi" w:hAnsiTheme="minorHAnsi" w:cs="Helvetica"/>
        </w:rPr>
        <w:t>To Apply:</w:t>
      </w:r>
      <w:r w:rsidRPr="00EE0508">
        <w:rPr>
          <w:rStyle w:val="apple-converted-space"/>
          <w:rFonts w:asciiTheme="minorHAnsi" w:hAnsiTheme="minorHAnsi" w:cs="Helvetica"/>
        </w:rPr>
        <w:t> </w:t>
      </w:r>
      <w:r w:rsidRPr="00EE0508">
        <w:rPr>
          <w:rFonts w:asciiTheme="minorHAnsi" w:hAnsiTheme="minorHAnsi" w:cs="Helvetica"/>
        </w:rPr>
        <w:t xml:space="preserve">Use the proposal template. The proposal must be formatted as a Word document or PDF and </w:t>
      </w:r>
      <w:r w:rsidR="00CD7272" w:rsidRPr="00EE0508">
        <w:rPr>
          <w:rFonts w:asciiTheme="minorHAnsi" w:hAnsiTheme="minorHAnsi" w:cs="Helvetica"/>
        </w:rPr>
        <w:t xml:space="preserve">submitted via the ESU </w:t>
      </w:r>
      <w:proofErr w:type="spellStart"/>
      <w:r w:rsidR="00CD7272" w:rsidRPr="00EE0508">
        <w:rPr>
          <w:rFonts w:asciiTheme="minorHAnsi" w:hAnsiTheme="minorHAnsi" w:cs="Helvetica"/>
        </w:rPr>
        <w:t>eGRANTS</w:t>
      </w:r>
      <w:proofErr w:type="spellEnd"/>
      <w:r w:rsidR="00CD7272" w:rsidRPr="00EE0508">
        <w:rPr>
          <w:rFonts w:asciiTheme="minorHAnsi" w:hAnsiTheme="minorHAnsi" w:cs="Helvetica"/>
        </w:rPr>
        <w:t xml:space="preserve"> software. </w:t>
      </w:r>
      <w:r w:rsidR="003443F1" w:rsidRPr="00EE0508">
        <w:rPr>
          <w:rFonts w:asciiTheme="minorHAnsi" w:hAnsiTheme="minorHAnsi" w:cs="Helvetica"/>
        </w:rPr>
        <w:t>C</w:t>
      </w:r>
      <w:r w:rsidRPr="00EE0508">
        <w:rPr>
          <w:rFonts w:asciiTheme="minorHAnsi" w:hAnsiTheme="minorHAnsi" w:cs="Helvetica"/>
        </w:rPr>
        <w:t xml:space="preserve">onfirmation </w:t>
      </w:r>
      <w:r w:rsidR="00CD7272" w:rsidRPr="00EE0508">
        <w:rPr>
          <w:rFonts w:asciiTheme="minorHAnsi" w:hAnsiTheme="minorHAnsi" w:cs="Helvetica"/>
        </w:rPr>
        <w:t xml:space="preserve">of receipt of the application </w:t>
      </w:r>
      <w:r w:rsidR="003443F1" w:rsidRPr="00EE0508">
        <w:rPr>
          <w:rFonts w:asciiTheme="minorHAnsi" w:hAnsiTheme="minorHAnsi" w:cs="Helvetica"/>
        </w:rPr>
        <w:t>will be</w:t>
      </w:r>
      <w:r w:rsidR="00437183" w:rsidRPr="00EE0508">
        <w:rPr>
          <w:rFonts w:asciiTheme="minorHAnsi" w:hAnsiTheme="minorHAnsi" w:cs="Helvetica"/>
        </w:rPr>
        <w:t xml:space="preserve"> </w:t>
      </w:r>
      <w:r w:rsidRPr="00EE0508">
        <w:rPr>
          <w:rFonts w:asciiTheme="minorHAnsi" w:hAnsiTheme="minorHAnsi" w:cs="Helvetica"/>
        </w:rPr>
        <w:t>e</w:t>
      </w:r>
      <w:r w:rsidR="00437183" w:rsidRPr="00EE0508">
        <w:rPr>
          <w:rFonts w:asciiTheme="minorHAnsi" w:hAnsiTheme="minorHAnsi" w:cs="Helvetica"/>
        </w:rPr>
        <w:t>-</w:t>
      </w:r>
      <w:r w:rsidRPr="00EE0508">
        <w:rPr>
          <w:rFonts w:asciiTheme="minorHAnsi" w:hAnsiTheme="minorHAnsi" w:cs="Helvetica"/>
        </w:rPr>
        <w:t>mail</w:t>
      </w:r>
      <w:r w:rsidR="00437183" w:rsidRPr="00EE0508">
        <w:rPr>
          <w:rFonts w:asciiTheme="minorHAnsi" w:hAnsiTheme="minorHAnsi" w:cs="Helvetica"/>
        </w:rPr>
        <w:t>ed</w:t>
      </w:r>
      <w:r w:rsidRPr="00EE0508">
        <w:rPr>
          <w:rFonts w:asciiTheme="minorHAnsi" w:hAnsiTheme="minorHAnsi" w:cs="Helvetica"/>
        </w:rPr>
        <w:t xml:space="preserve"> back to the faculty member. </w:t>
      </w:r>
      <w:r w:rsidRPr="00EE0508">
        <w:rPr>
          <w:rFonts w:asciiTheme="minorHAnsi" w:hAnsiTheme="minorHAnsi" w:cs="Helvetica"/>
          <w:b/>
        </w:rPr>
        <w:t>Important - the section of the proposal titled "Potential for student growth and development" must be written by the student</w:t>
      </w:r>
      <w:r w:rsidRPr="00EE0508">
        <w:rPr>
          <w:rFonts w:asciiTheme="minorHAnsi" w:hAnsiTheme="minorHAnsi" w:cs="Helvetica"/>
        </w:rPr>
        <w:t>. </w:t>
      </w:r>
    </w:p>
    <w:p w:rsidR="00CD7272" w:rsidRPr="00EE0508" w:rsidRDefault="00CD7272" w:rsidP="00CD7272">
      <w:pPr>
        <w:pStyle w:val="NormalWeb"/>
        <w:shd w:val="clear" w:color="auto" w:fill="FFFFFF"/>
        <w:spacing w:before="0" w:beforeAutospacing="0" w:after="0" w:afterAutospacing="0"/>
        <w:textAlignment w:val="baseline"/>
        <w:rPr>
          <w:rFonts w:asciiTheme="minorHAnsi" w:hAnsiTheme="minorHAnsi" w:cs="Helvetica"/>
        </w:rPr>
      </w:pPr>
    </w:p>
    <w:p w:rsidR="00437183" w:rsidRPr="00EE0508" w:rsidRDefault="00437183" w:rsidP="00CD7272">
      <w:pPr>
        <w:pStyle w:val="NormalWeb"/>
        <w:shd w:val="clear" w:color="auto" w:fill="FFFFFF"/>
        <w:spacing w:before="0" w:beforeAutospacing="0" w:after="0" w:afterAutospacing="0"/>
        <w:textAlignment w:val="baseline"/>
        <w:rPr>
          <w:rFonts w:asciiTheme="minorHAnsi" w:hAnsiTheme="minorHAnsi" w:cs="Helvetica"/>
        </w:rPr>
      </w:pPr>
      <w:r w:rsidRPr="00EE0508">
        <w:rPr>
          <w:rFonts w:asciiTheme="minorHAnsi" w:hAnsiTheme="minorHAnsi"/>
        </w:rPr>
        <w:t>All application</w:t>
      </w:r>
      <w:r w:rsidR="001B3B0E" w:rsidRPr="00EE0508">
        <w:rPr>
          <w:rFonts w:asciiTheme="minorHAnsi" w:hAnsiTheme="minorHAnsi"/>
        </w:rPr>
        <w:t xml:space="preserve">s should be submitted via ESU </w:t>
      </w:r>
      <w:proofErr w:type="spellStart"/>
      <w:r w:rsidR="001B3B0E" w:rsidRPr="00EE0508">
        <w:rPr>
          <w:rFonts w:asciiTheme="minorHAnsi" w:hAnsiTheme="minorHAnsi"/>
        </w:rPr>
        <w:t>e</w:t>
      </w:r>
      <w:r w:rsidRPr="00EE0508">
        <w:rPr>
          <w:rFonts w:asciiTheme="minorHAnsi" w:hAnsiTheme="minorHAnsi"/>
        </w:rPr>
        <w:t>GRANTS</w:t>
      </w:r>
      <w:proofErr w:type="spellEnd"/>
      <w:r w:rsidRPr="00EE0508">
        <w:rPr>
          <w:rFonts w:asciiTheme="minorHAnsi" w:hAnsiTheme="minorHAnsi"/>
        </w:rPr>
        <w:t xml:space="preserve">. For assistance using ESU </w:t>
      </w:r>
      <w:proofErr w:type="spellStart"/>
      <w:r w:rsidRPr="00EE0508">
        <w:rPr>
          <w:rFonts w:asciiTheme="minorHAnsi" w:hAnsiTheme="minorHAnsi"/>
        </w:rPr>
        <w:t>eGRANTS</w:t>
      </w:r>
      <w:proofErr w:type="spellEnd"/>
      <w:r w:rsidRPr="00EE0508">
        <w:rPr>
          <w:rFonts w:asciiTheme="minorHAnsi" w:hAnsiTheme="minorHAnsi"/>
        </w:rPr>
        <w:t xml:space="preserve">, contact Sarah Weber, </w:t>
      </w:r>
      <w:r w:rsidR="001B3B0E" w:rsidRPr="00EE0508">
        <w:rPr>
          <w:rFonts w:asciiTheme="minorHAnsi" w:hAnsiTheme="minorHAnsi"/>
        </w:rPr>
        <w:t xml:space="preserve">Pre- Post- Grant Project Coordinator, </w:t>
      </w:r>
      <w:hyperlink r:id="rId6" w:history="1">
        <w:r w:rsidRPr="00EE0508">
          <w:rPr>
            <w:rStyle w:val="Hyperlink"/>
            <w:rFonts w:asciiTheme="minorHAnsi" w:hAnsiTheme="minorHAnsi"/>
          </w:rPr>
          <w:t>sweber14@esu.edu</w:t>
        </w:r>
      </w:hyperlink>
      <w:r w:rsidRPr="00EE0508">
        <w:rPr>
          <w:rFonts w:asciiTheme="minorHAnsi" w:hAnsiTheme="minorHAnsi"/>
        </w:rPr>
        <w:t xml:space="preserve">. Any other questions pertaining to this competition, contact Christina McDonald, Director, OSPR and Assistant to the Provost for Research at </w:t>
      </w:r>
      <w:hyperlink r:id="rId7" w:history="1">
        <w:r w:rsidRPr="00EE0508">
          <w:rPr>
            <w:rStyle w:val="Hyperlink"/>
            <w:rFonts w:asciiTheme="minorHAnsi" w:hAnsiTheme="minorHAnsi"/>
          </w:rPr>
          <w:t>cmcdonald9@esu.edu</w:t>
        </w:r>
      </w:hyperlink>
      <w:r w:rsidRPr="00EE0508">
        <w:rPr>
          <w:rFonts w:asciiTheme="minorHAnsi" w:hAnsiTheme="minorHAnsi"/>
        </w:rPr>
        <w:t>.</w:t>
      </w:r>
    </w:p>
    <w:p w:rsidR="00192D93" w:rsidRPr="00EE0508" w:rsidRDefault="00192D93" w:rsidP="00192D93">
      <w:pPr>
        <w:spacing w:line="240" w:lineRule="auto"/>
        <w:ind w:right="-20"/>
        <w:rPr>
          <w:sz w:val="24"/>
          <w:szCs w:val="24"/>
        </w:rPr>
      </w:pPr>
    </w:p>
    <w:p w:rsidR="00192D93" w:rsidRPr="00EE0508" w:rsidRDefault="00192D93" w:rsidP="00192D93">
      <w:pPr>
        <w:spacing w:line="240" w:lineRule="auto"/>
        <w:ind w:right="-20"/>
        <w:rPr>
          <w:rFonts w:eastAsia="Calibri" w:cs="Times New Roman"/>
          <w:sz w:val="24"/>
          <w:szCs w:val="24"/>
        </w:rPr>
      </w:pPr>
      <w:r w:rsidRPr="00EE0508">
        <w:rPr>
          <w:rFonts w:eastAsia="Calibri" w:cs="Times New Roman"/>
          <w:b/>
          <w:bCs/>
          <w:sz w:val="24"/>
          <w:szCs w:val="24"/>
        </w:rPr>
        <w:t>De</w:t>
      </w:r>
      <w:r w:rsidRPr="00EE0508">
        <w:rPr>
          <w:rFonts w:eastAsia="Calibri" w:cs="Times New Roman"/>
          <w:b/>
          <w:bCs/>
          <w:spacing w:val="-2"/>
          <w:sz w:val="24"/>
          <w:szCs w:val="24"/>
        </w:rPr>
        <w:t>a</w:t>
      </w:r>
      <w:r w:rsidRPr="00EE0508">
        <w:rPr>
          <w:rFonts w:eastAsia="Calibri" w:cs="Times New Roman"/>
          <w:b/>
          <w:bCs/>
          <w:spacing w:val="-1"/>
          <w:sz w:val="24"/>
          <w:szCs w:val="24"/>
        </w:rPr>
        <w:t>d</w:t>
      </w:r>
      <w:r w:rsidRPr="00EE0508">
        <w:rPr>
          <w:rFonts w:eastAsia="Calibri" w:cs="Times New Roman"/>
          <w:b/>
          <w:bCs/>
          <w:spacing w:val="1"/>
          <w:sz w:val="24"/>
          <w:szCs w:val="24"/>
        </w:rPr>
        <w:t>li</w:t>
      </w:r>
      <w:r w:rsidRPr="00EE0508">
        <w:rPr>
          <w:rFonts w:eastAsia="Calibri" w:cs="Times New Roman"/>
          <w:b/>
          <w:bCs/>
          <w:spacing w:val="-1"/>
          <w:sz w:val="24"/>
          <w:szCs w:val="24"/>
        </w:rPr>
        <w:t>ne</w:t>
      </w:r>
      <w:r w:rsidRPr="00EE0508">
        <w:rPr>
          <w:rFonts w:eastAsia="Calibri" w:cs="Times New Roman"/>
          <w:b/>
          <w:bCs/>
          <w:spacing w:val="1"/>
          <w:sz w:val="24"/>
          <w:szCs w:val="24"/>
        </w:rPr>
        <w:t xml:space="preserve"> </w:t>
      </w:r>
      <w:r w:rsidRPr="00EE0508">
        <w:rPr>
          <w:rFonts w:eastAsia="Calibri" w:cs="Times New Roman"/>
          <w:b/>
          <w:bCs/>
          <w:sz w:val="24"/>
          <w:szCs w:val="24"/>
        </w:rPr>
        <w:t>f</w:t>
      </w:r>
      <w:r w:rsidRPr="00EE0508">
        <w:rPr>
          <w:rFonts w:eastAsia="Calibri" w:cs="Times New Roman"/>
          <w:b/>
          <w:bCs/>
          <w:spacing w:val="-1"/>
          <w:sz w:val="24"/>
          <w:szCs w:val="24"/>
        </w:rPr>
        <w:t>o</w:t>
      </w:r>
      <w:r w:rsidRPr="00EE0508">
        <w:rPr>
          <w:rFonts w:eastAsia="Calibri" w:cs="Times New Roman"/>
          <w:b/>
          <w:bCs/>
          <w:sz w:val="24"/>
          <w:szCs w:val="24"/>
        </w:rPr>
        <w:t>r</w:t>
      </w:r>
      <w:r w:rsidRPr="00EE0508">
        <w:rPr>
          <w:rFonts w:eastAsia="Calibri" w:cs="Times New Roman"/>
          <w:b/>
          <w:bCs/>
          <w:spacing w:val="1"/>
          <w:sz w:val="24"/>
          <w:szCs w:val="24"/>
        </w:rPr>
        <w:t xml:space="preserve"> </w:t>
      </w:r>
      <w:r w:rsidRPr="00EE0508">
        <w:rPr>
          <w:rFonts w:eastAsia="Calibri" w:cs="Times New Roman"/>
          <w:b/>
          <w:bCs/>
          <w:spacing w:val="-1"/>
          <w:sz w:val="24"/>
          <w:szCs w:val="24"/>
        </w:rPr>
        <w:t>Sub</w:t>
      </w:r>
      <w:r w:rsidRPr="00EE0508">
        <w:rPr>
          <w:rFonts w:eastAsia="Calibri" w:cs="Times New Roman"/>
          <w:b/>
          <w:bCs/>
          <w:spacing w:val="-2"/>
          <w:sz w:val="24"/>
          <w:szCs w:val="24"/>
        </w:rPr>
        <w:t>m</w:t>
      </w:r>
      <w:r w:rsidRPr="00EE0508">
        <w:rPr>
          <w:rFonts w:eastAsia="Calibri" w:cs="Times New Roman"/>
          <w:b/>
          <w:bCs/>
          <w:spacing w:val="1"/>
          <w:sz w:val="24"/>
          <w:szCs w:val="24"/>
        </w:rPr>
        <w:t>i</w:t>
      </w:r>
      <w:r w:rsidRPr="00EE0508">
        <w:rPr>
          <w:rFonts w:eastAsia="Calibri" w:cs="Times New Roman"/>
          <w:b/>
          <w:bCs/>
          <w:sz w:val="24"/>
          <w:szCs w:val="24"/>
        </w:rPr>
        <w:t>s</w:t>
      </w:r>
      <w:r w:rsidRPr="00EE0508">
        <w:rPr>
          <w:rFonts w:eastAsia="Calibri" w:cs="Times New Roman"/>
          <w:b/>
          <w:bCs/>
          <w:spacing w:val="-2"/>
          <w:sz w:val="24"/>
          <w:szCs w:val="24"/>
        </w:rPr>
        <w:t>s</w:t>
      </w:r>
      <w:r w:rsidRPr="00EE0508">
        <w:rPr>
          <w:rFonts w:eastAsia="Calibri" w:cs="Times New Roman"/>
          <w:b/>
          <w:bCs/>
          <w:spacing w:val="1"/>
          <w:sz w:val="24"/>
          <w:szCs w:val="24"/>
        </w:rPr>
        <w:t>i</w:t>
      </w:r>
      <w:r w:rsidRPr="00EE0508">
        <w:rPr>
          <w:rFonts w:eastAsia="Calibri" w:cs="Times New Roman"/>
          <w:b/>
          <w:bCs/>
          <w:spacing w:val="-1"/>
          <w:sz w:val="24"/>
          <w:szCs w:val="24"/>
        </w:rPr>
        <w:t>o</w:t>
      </w:r>
      <w:r w:rsidRPr="00EE0508">
        <w:rPr>
          <w:rFonts w:eastAsia="Calibri" w:cs="Times New Roman"/>
          <w:b/>
          <w:bCs/>
          <w:sz w:val="24"/>
          <w:szCs w:val="24"/>
        </w:rPr>
        <w:t>n</w:t>
      </w:r>
      <w:r w:rsidRPr="00EE0508">
        <w:rPr>
          <w:rFonts w:eastAsia="Calibri" w:cs="Times New Roman"/>
          <w:sz w:val="24"/>
          <w:szCs w:val="24"/>
        </w:rPr>
        <w:t>:</w:t>
      </w:r>
      <w:r w:rsidRPr="00EE0508">
        <w:rPr>
          <w:rFonts w:eastAsia="Calibri" w:cs="Times New Roman"/>
          <w:spacing w:val="-1"/>
          <w:sz w:val="24"/>
          <w:szCs w:val="24"/>
        </w:rPr>
        <w:t xml:space="preserve"> </w:t>
      </w:r>
      <w:r w:rsidRPr="00EE0508">
        <w:rPr>
          <w:rFonts w:eastAsia="Calibri" w:cs="Times New Roman"/>
          <w:sz w:val="24"/>
          <w:szCs w:val="24"/>
        </w:rPr>
        <w:t>A</w:t>
      </w:r>
      <w:r w:rsidRPr="00EE0508">
        <w:rPr>
          <w:rFonts w:eastAsia="Calibri" w:cs="Times New Roman"/>
          <w:spacing w:val="-1"/>
          <w:sz w:val="24"/>
          <w:szCs w:val="24"/>
        </w:rPr>
        <w:t>pp</w:t>
      </w:r>
      <w:r w:rsidRPr="00EE0508">
        <w:rPr>
          <w:rFonts w:eastAsia="Calibri" w:cs="Times New Roman"/>
          <w:sz w:val="24"/>
          <w:szCs w:val="24"/>
        </w:rPr>
        <w:t>li</w:t>
      </w:r>
      <w:r w:rsidRPr="00EE0508">
        <w:rPr>
          <w:rFonts w:eastAsia="Calibri" w:cs="Times New Roman"/>
          <w:spacing w:val="-2"/>
          <w:sz w:val="24"/>
          <w:szCs w:val="24"/>
        </w:rPr>
        <w:t>c</w:t>
      </w:r>
      <w:r w:rsidRPr="00EE0508">
        <w:rPr>
          <w:rFonts w:eastAsia="Calibri" w:cs="Times New Roman"/>
          <w:sz w:val="24"/>
          <w:szCs w:val="24"/>
        </w:rPr>
        <w:t>ati</w:t>
      </w:r>
      <w:r w:rsidRPr="00EE0508">
        <w:rPr>
          <w:rFonts w:eastAsia="Calibri" w:cs="Times New Roman"/>
          <w:spacing w:val="1"/>
          <w:sz w:val="24"/>
          <w:szCs w:val="24"/>
        </w:rPr>
        <w:t>o</w:t>
      </w:r>
      <w:r w:rsidRPr="00EE0508">
        <w:rPr>
          <w:rFonts w:eastAsia="Calibri" w:cs="Times New Roman"/>
          <w:spacing w:val="-1"/>
          <w:sz w:val="24"/>
          <w:szCs w:val="24"/>
        </w:rPr>
        <w:t>n</w:t>
      </w:r>
      <w:r w:rsidRPr="00EE0508">
        <w:rPr>
          <w:rFonts w:eastAsia="Calibri" w:cs="Times New Roman"/>
          <w:sz w:val="24"/>
          <w:szCs w:val="24"/>
        </w:rPr>
        <w:t>s a</w:t>
      </w:r>
      <w:r w:rsidRPr="00EE0508">
        <w:rPr>
          <w:rFonts w:eastAsia="Calibri" w:cs="Times New Roman"/>
          <w:spacing w:val="-2"/>
          <w:sz w:val="24"/>
          <w:szCs w:val="24"/>
        </w:rPr>
        <w:t>r</w:t>
      </w:r>
      <w:r w:rsidRPr="00EE0508">
        <w:rPr>
          <w:rFonts w:eastAsia="Calibri" w:cs="Times New Roman"/>
          <w:sz w:val="24"/>
          <w:szCs w:val="24"/>
        </w:rPr>
        <w:t>e</w:t>
      </w:r>
      <w:r w:rsidRPr="00EE0508">
        <w:rPr>
          <w:rFonts w:eastAsia="Calibri" w:cs="Times New Roman"/>
          <w:spacing w:val="1"/>
          <w:sz w:val="24"/>
          <w:szCs w:val="24"/>
        </w:rPr>
        <w:t xml:space="preserve"> </w:t>
      </w:r>
      <w:r w:rsidRPr="00EE0508">
        <w:rPr>
          <w:rFonts w:eastAsia="Calibri" w:cs="Times New Roman"/>
          <w:spacing w:val="-1"/>
          <w:sz w:val="24"/>
          <w:szCs w:val="24"/>
        </w:rPr>
        <w:t>du</w:t>
      </w:r>
      <w:r w:rsidRPr="00EE0508">
        <w:rPr>
          <w:rFonts w:eastAsia="Calibri" w:cs="Times New Roman"/>
          <w:sz w:val="24"/>
          <w:szCs w:val="24"/>
        </w:rPr>
        <w:t>e</w:t>
      </w:r>
      <w:r w:rsidRPr="00EE0508">
        <w:rPr>
          <w:rFonts w:eastAsia="Calibri" w:cs="Times New Roman"/>
          <w:spacing w:val="1"/>
          <w:sz w:val="24"/>
          <w:szCs w:val="24"/>
        </w:rPr>
        <w:t xml:space="preserve"> </w:t>
      </w:r>
      <w:r w:rsidRPr="00EE0508">
        <w:rPr>
          <w:rFonts w:eastAsia="Calibri" w:cs="Times New Roman"/>
          <w:spacing w:val="-3"/>
          <w:sz w:val="24"/>
          <w:szCs w:val="24"/>
        </w:rPr>
        <w:t>b</w:t>
      </w:r>
      <w:r w:rsidRPr="00EE0508">
        <w:rPr>
          <w:rFonts w:eastAsia="Calibri" w:cs="Times New Roman"/>
          <w:sz w:val="24"/>
          <w:szCs w:val="24"/>
        </w:rPr>
        <w:t>y</w:t>
      </w:r>
      <w:r w:rsidRPr="00EE0508">
        <w:rPr>
          <w:rFonts w:eastAsia="Calibri" w:cs="Times New Roman"/>
          <w:spacing w:val="2"/>
          <w:sz w:val="24"/>
          <w:szCs w:val="24"/>
        </w:rPr>
        <w:t xml:space="preserve"> </w:t>
      </w:r>
      <w:r w:rsidRPr="00EE0508">
        <w:rPr>
          <w:rFonts w:eastAsia="Calibri" w:cs="Times New Roman"/>
          <w:b/>
          <w:bCs/>
          <w:spacing w:val="1"/>
          <w:sz w:val="24"/>
          <w:szCs w:val="24"/>
        </w:rPr>
        <w:t>Monday</w:t>
      </w:r>
      <w:r w:rsidRPr="00EE0508">
        <w:rPr>
          <w:rFonts w:eastAsia="Calibri" w:cs="Times New Roman"/>
          <w:b/>
          <w:bCs/>
          <w:sz w:val="24"/>
          <w:szCs w:val="24"/>
        </w:rPr>
        <w:t>,</w:t>
      </w:r>
      <w:r w:rsidRPr="00EE0508">
        <w:rPr>
          <w:rFonts w:eastAsia="Calibri" w:cs="Times New Roman"/>
          <w:b/>
          <w:bCs/>
          <w:spacing w:val="1"/>
          <w:sz w:val="24"/>
          <w:szCs w:val="24"/>
        </w:rPr>
        <w:t xml:space="preserve"> May 1, </w:t>
      </w:r>
      <w:r w:rsidRPr="00EE0508">
        <w:rPr>
          <w:rFonts w:eastAsia="Calibri" w:cs="Times New Roman"/>
          <w:b/>
          <w:bCs/>
          <w:spacing w:val="-1"/>
          <w:sz w:val="24"/>
          <w:szCs w:val="24"/>
        </w:rPr>
        <w:t>2017 a</w:t>
      </w:r>
      <w:r w:rsidRPr="00EE0508">
        <w:rPr>
          <w:rFonts w:eastAsia="Calibri" w:cs="Times New Roman"/>
          <w:b/>
          <w:bCs/>
          <w:sz w:val="24"/>
          <w:szCs w:val="24"/>
        </w:rPr>
        <w:t>t</w:t>
      </w:r>
      <w:r w:rsidRPr="00EE0508">
        <w:rPr>
          <w:rFonts w:eastAsia="Calibri" w:cs="Times New Roman"/>
          <w:sz w:val="24"/>
          <w:szCs w:val="24"/>
        </w:rPr>
        <w:t xml:space="preserve"> </w:t>
      </w:r>
      <w:r w:rsidRPr="00EE0508">
        <w:rPr>
          <w:rFonts w:eastAsia="Calibri" w:cs="Times New Roman"/>
          <w:b/>
          <w:bCs/>
          <w:spacing w:val="1"/>
          <w:sz w:val="24"/>
          <w:szCs w:val="24"/>
        </w:rPr>
        <w:t>4</w:t>
      </w:r>
      <w:r w:rsidRPr="00EE0508">
        <w:rPr>
          <w:rFonts w:eastAsia="Calibri" w:cs="Times New Roman"/>
          <w:b/>
          <w:bCs/>
          <w:spacing w:val="-1"/>
          <w:sz w:val="24"/>
          <w:szCs w:val="24"/>
        </w:rPr>
        <w:t>:</w:t>
      </w:r>
      <w:r w:rsidRPr="00EE0508">
        <w:rPr>
          <w:rFonts w:eastAsia="Calibri" w:cs="Times New Roman"/>
          <w:b/>
          <w:bCs/>
          <w:spacing w:val="1"/>
          <w:sz w:val="24"/>
          <w:szCs w:val="24"/>
        </w:rPr>
        <w:t>0</w:t>
      </w:r>
      <w:r w:rsidRPr="00EE0508">
        <w:rPr>
          <w:rFonts w:eastAsia="Calibri" w:cs="Times New Roman"/>
          <w:b/>
          <w:bCs/>
          <w:sz w:val="24"/>
          <w:szCs w:val="24"/>
        </w:rPr>
        <w:t>0</w:t>
      </w:r>
      <w:r w:rsidRPr="00EE0508">
        <w:rPr>
          <w:rFonts w:eastAsia="Calibri" w:cs="Times New Roman"/>
          <w:b/>
          <w:bCs/>
          <w:spacing w:val="-1"/>
          <w:sz w:val="24"/>
          <w:szCs w:val="24"/>
        </w:rPr>
        <w:t xml:space="preserve"> </w:t>
      </w:r>
      <w:r w:rsidRPr="00EE0508">
        <w:rPr>
          <w:rFonts w:eastAsia="Calibri" w:cs="Times New Roman"/>
          <w:b/>
          <w:bCs/>
          <w:sz w:val="24"/>
          <w:szCs w:val="24"/>
        </w:rPr>
        <w:t>P</w:t>
      </w:r>
      <w:r w:rsidRPr="00EE0508">
        <w:rPr>
          <w:rFonts w:eastAsia="Calibri" w:cs="Times New Roman"/>
          <w:b/>
          <w:bCs/>
          <w:spacing w:val="-1"/>
          <w:sz w:val="24"/>
          <w:szCs w:val="24"/>
        </w:rPr>
        <w:t>M</w:t>
      </w:r>
      <w:r w:rsidRPr="00EE0508">
        <w:rPr>
          <w:rFonts w:eastAsia="Calibri" w:cs="Times New Roman"/>
          <w:sz w:val="24"/>
          <w:szCs w:val="24"/>
        </w:rPr>
        <w:t>. Awards will be given within two weeks. Work should begin no sooner than the week of May 15, 2017.</w:t>
      </w:r>
    </w:p>
    <w:p w:rsidR="003B6479" w:rsidRPr="003B6479" w:rsidRDefault="003B6479" w:rsidP="003B6479">
      <w:pPr>
        <w:spacing w:before="38" w:line="240" w:lineRule="auto"/>
        <w:ind w:left="100" w:right="-20"/>
        <w:rPr>
          <w:rFonts w:eastAsia="Calibri" w:cs="Times New Roman"/>
          <w:b/>
          <w:sz w:val="24"/>
          <w:szCs w:val="24"/>
        </w:rPr>
      </w:pPr>
    </w:p>
    <w:p w:rsidR="003B6479" w:rsidRPr="003B6479" w:rsidRDefault="003B6479" w:rsidP="003B6479">
      <w:pPr>
        <w:spacing w:before="38" w:line="240" w:lineRule="auto"/>
        <w:ind w:left="100" w:right="-20"/>
        <w:rPr>
          <w:rFonts w:eastAsia="Calibri" w:cs="Times New Roman"/>
          <w:b/>
          <w:sz w:val="24"/>
          <w:szCs w:val="24"/>
        </w:rPr>
      </w:pPr>
    </w:p>
    <w:p w:rsidR="003B6479" w:rsidRDefault="003B6479" w:rsidP="003B6479">
      <w:pPr>
        <w:spacing w:before="38" w:line="240" w:lineRule="auto"/>
        <w:ind w:right="-20"/>
        <w:rPr>
          <w:rFonts w:eastAsia="Calibri" w:cs="Times New Roman"/>
          <w:b/>
          <w:sz w:val="24"/>
          <w:szCs w:val="24"/>
        </w:rPr>
      </w:pPr>
    </w:p>
    <w:p w:rsidR="003B6479" w:rsidRPr="003B6479" w:rsidRDefault="003B6479" w:rsidP="003B6479">
      <w:pPr>
        <w:spacing w:before="38" w:line="240" w:lineRule="auto"/>
        <w:ind w:right="-20"/>
        <w:rPr>
          <w:rFonts w:eastAsia="Calibri" w:cs="Times New Roman"/>
          <w:sz w:val="24"/>
          <w:szCs w:val="24"/>
        </w:rPr>
      </w:pPr>
      <w:r w:rsidRPr="003B6479">
        <w:rPr>
          <w:rFonts w:eastAsia="Calibri" w:cs="Times New Roman"/>
          <w:b/>
          <w:sz w:val="24"/>
          <w:szCs w:val="24"/>
        </w:rPr>
        <w:lastRenderedPageBreak/>
        <w:t xml:space="preserve">Final Report Guidelines: </w:t>
      </w:r>
      <w:r w:rsidRPr="003B6479">
        <w:rPr>
          <w:rFonts w:eastAsia="Calibri" w:cs="Times New Roman"/>
          <w:sz w:val="24"/>
          <w:szCs w:val="24"/>
        </w:rPr>
        <w:t>A final report is due October 30th. The final report shall use 12 point font and be submitted via email as a Word document or PDF</w:t>
      </w:r>
      <w:r w:rsidR="00EE0508">
        <w:rPr>
          <w:rFonts w:eastAsia="Calibri" w:cs="Times New Roman"/>
          <w:sz w:val="24"/>
          <w:szCs w:val="24"/>
        </w:rPr>
        <w:t xml:space="preserve"> and submitted to </w:t>
      </w:r>
      <w:hyperlink r:id="rId8" w:history="1">
        <w:r w:rsidR="00EE0508" w:rsidRPr="00DD189F">
          <w:rPr>
            <w:rStyle w:val="Hyperlink"/>
            <w:rFonts w:eastAsia="Calibri" w:cs="Times New Roman"/>
            <w:sz w:val="24"/>
            <w:szCs w:val="24"/>
          </w:rPr>
          <w:t>ospr@esu.edu</w:t>
        </w:r>
      </w:hyperlink>
      <w:r w:rsidR="00EE0508">
        <w:rPr>
          <w:rFonts w:eastAsia="Calibri" w:cs="Times New Roman"/>
          <w:sz w:val="24"/>
          <w:szCs w:val="24"/>
        </w:rPr>
        <w:t xml:space="preserve"> with title:  Summer Research Experience</w:t>
      </w:r>
      <w:r w:rsidRPr="003B6479">
        <w:rPr>
          <w:rFonts w:eastAsia="Calibri" w:cs="Times New Roman"/>
          <w:sz w:val="24"/>
          <w:szCs w:val="24"/>
        </w:rPr>
        <w:t xml:space="preserve">.  Photos </w:t>
      </w:r>
      <w:r w:rsidR="00EE0508">
        <w:rPr>
          <w:rFonts w:eastAsia="Calibri" w:cs="Times New Roman"/>
          <w:sz w:val="24"/>
          <w:szCs w:val="24"/>
        </w:rPr>
        <w:t xml:space="preserve">may be included. </w:t>
      </w:r>
      <w:r w:rsidRPr="003B6479">
        <w:rPr>
          <w:rFonts w:eastAsia="Calibri" w:cs="Times New Roman"/>
          <w:sz w:val="24"/>
          <w:szCs w:val="24"/>
        </w:rPr>
        <w:t>The document must include the student’s name and major, the faculty member's name, and the title of the project. The following questions must be addressed:</w:t>
      </w:r>
    </w:p>
    <w:p w:rsidR="003B6479" w:rsidRPr="003B6479" w:rsidRDefault="003B6479" w:rsidP="00AB1753">
      <w:pPr>
        <w:shd w:val="clear" w:color="auto" w:fill="D0CECE" w:themeFill="background2" w:themeFillShade="E6"/>
        <w:spacing w:before="38" w:line="240" w:lineRule="auto"/>
        <w:ind w:right="-20"/>
        <w:rPr>
          <w:rFonts w:eastAsia="Calibri" w:cs="Times New Roman"/>
          <w:sz w:val="24"/>
          <w:szCs w:val="24"/>
        </w:rPr>
      </w:pPr>
      <w:r w:rsidRPr="003B6479">
        <w:rPr>
          <w:rFonts w:eastAsia="Calibri" w:cs="Times New Roman"/>
          <w:sz w:val="24"/>
          <w:szCs w:val="24"/>
        </w:rPr>
        <w:t>For the student to answer:</w:t>
      </w:r>
    </w:p>
    <w:p w:rsidR="00AB1753" w:rsidRDefault="003B6479" w:rsidP="00AB1753">
      <w:pPr>
        <w:spacing w:before="38" w:line="240" w:lineRule="auto"/>
        <w:ind w:left="100" w:right="-20"/>
        <w:rPr>
          <w:rFonts w:eastAsia="Calibri" w:cs="Times New Roman"/>
          <w:sz w:val="24"/>
          <w:szCs w:val="24"/>
        </w:rPr>
      </w:pPr>
      <w:r w:rsidRPr="003B6479">
        <w:rPr>
          <w:rFonts w:eastAsia="Calibri" w:cs="Times New Roman"/>
          <w:sz w:val="24"/>
          <w:szCs w:val="24"/>
        </w:rPr>
        <w:t xml:space="preserve">1. What background information can you provide about the research? What was the purpose of the research and how will it contribute to your field of study? </w:t>
      </w:r>
    </w:p>
    <w:p w:rsidR="00AB1753" w:rsidRDefault="00AB1753" w:rsidP="00AB1753">
      <w:pPr>
        <w:spacing w:before="38" w:line="240" w:lineRule="auto"/>
        <w:ind w:left="100" w:right="-20"/>
        <w:rPr>
          <w:rFonts w:eastAsia="Calibri" w:cs="Times New Roman"/>
          <w:sz w:val="24"/>
          <w:szCs w:val="24"/>
        </w:rPr>
      </w:pPr>
    </w:p>
    <w:p w:rsidR="00AB1753" w:rsidRDefault="003B6479" w:rsidP="00AB1753">
      <w:pPr>
        <w:spacing w:before="38" w:line="240" w:lineRule="auto"/>
        <w:ind w:left="100" w:right="-20"/>
        <w:rPr>
          <w:rFonts w:eastAsia="Calibri" w:cs="Times New Roman"/>
          <w:sz w:val="24"/>
          <w:szCs w:val="24"/>
        </w:rPr>
      </w:pPr>
      <w:r w:rsidRPr="003B6479">
        <w:rPr>
          <w:rFonts w:eastAsia="Calibri" w:cs="Times New Roman"/>
          <w:sz w:val="24"/>
          <w:szCs w:val="24"/>
        </w:rPr>
        <w:t>2. How has this experience contributed to your undergraduate</w:t>
      </w:r>
      <w:r w:rsidR="00AB1753">
        <w:rPr>
          <w:rFonts w:eastAsia="Calibri" w:cs="Times New Roman"/>
          <w:sz w:val="24"/>
          <w:szCs w:val="24"/>
        </w:rPr>
        <w:t xml:space="preserve"> education and your life goals?</w:t>
      </w:r>
    </w:p>
    <w:p w:rsidR="00AB1753" w:rsidRDefault="00AB1753" w:rsidP="00AB1753">
      <w:pPr>
        <w:spacing w:before="38" w:line="240" w:lineRule="auto"/>
        <w:ind w:left="100" w:right="-20"/>
        <w:rPr>
          <w:rFonts w:eastAsia="Calibri" w:cs="Times New Roman"/>
          <w:sz w:val="24"/>
          <w:szCs w:val="24"/>
        </w:rPr>
      </w:pPr>
    </w:p>
    <w:p w:rsidR="003B6479" w:rsidRPr="003B6479" w:rsidRDefault="003B6479" w:rsidP="00AB1753">
      <w:pPr>
        <w:spacing w:before="38" w:line="240" w:lineRule="auto"/>
        <w:ind w:left="100" w:right="-20"/>
        <w:rPr>
          <w:rFonts w:eastAsia="Calibri" w:cs="Times New Roman"/>
          <w:sz w:val="24"/>
          <w:szCs w:val="24"/>
        </w:rPr>
      </w:pPr>
      <w:r w:rsidRPr="003B6479">
        <w:rPr>
          <w:rFonts w:eastAsia="Calibri" w:cs="Times New Roman"/>
          <w:sz w:val="24"/>
          <w:szCs w:val="24"/>
        </w:rPr>
        <w:t>3. What experiences will you take from this summer's research that will impact your future in education, research, or professional career?</w:t>
      </w:r>
    </w:p>
    <w:p w:rsidR="003B6479" w:rsidRPr="003B6479" w:rsidRDefault="003B6479" w:rsidP="00AB1753">
      <w:pPr>
        <w:spacing w:before="38" w:line="240" w:lineRule="auto"/>
        <w:ind w:left="100" w:right="-20"/>
        <w:rPr>
          <w:rFonts w:eastAsia="Calibri" w:cs="Times New Roman"/>
          <w:sz w:val="24"/>
          <w:szCs w:val="24"/>
        </w:rPr>
      </w:pPr>
    </w:p>
    <w:p w:rsidR="003B6479" w:rsidRPr="003B6479" w:rsidRDefault="003B6479" w:rsidP="00AB1753">
      <w:pPr>
        <w:spacing w:before="38" w:line="240" w:lineRule="auto"/>
        <w:ind w:left="100" w:right="-20"/>
        <w:rPr>
          <w:rFonts w:eastAsia="Calibri" w:cs="Times New Roman"/>
          <w:sz w:val="24"/>
          <w:szCs w:val="24"/>
        </w:rPr>
      </w:pPr>
      <w:r w:rsidRPr="003B6479">
        <w:rPr>
          <w:rFonts w:eastAsia="Calibri" w:cs="Times New Roman"/>
          <w:sz w:val="24"/>
          <w:szCs w:val="24"/>
        </w:rPr>
        <w:t xml:space="preserve">4. Has the research experience met your expectations?  Why or why not?  </w:t>
      </w:r>
    </w:p>
    <w:p w:rsidR="003B6479" w:rsidRPr="003B6479" w:rsidRDefault="003B6479" w:rsidP="00AB1753">
      <w:pPr>
        <w:spacing w:before="38" w:line="240" w:lineRule="auto"/>
        <w:ind w:left="100" w:right="-20"/>
        <w:rPr>
          <w:rFonts w:eastAsia="Calibri" w:cs="Times New Roman"/>
          <w:sz w:val="24"/>
          <w:szCs w:val="24"/>
        </w:rPr>
      </w:pPr>
    </w:p>
    <w:p w:rsidR="003B6479" w:rsidRPr="003B6479" w:rsidRDefault="003B6479" w:rsidP="00AB1753">
      <w:pPr>
        <w:spacing w:before="38" w:line="240" w:lineRule="auto"/>
        <w:ind w:left="100" w:right="-20"/>
        <w:rPr>
          <w:rFonts w:eastAsia="Calibri" w:cs="Times New Roman"/>
          <w:sz w:val="24"/>
          <w:szCs w:val="24"/>
        </w:rPr>
      </w:pPr>
      <w:r w:rsidRPr="003B6479">
        <w:rPr>
          <w:rFonts w:eastAsia="Calibri" w:cs="Times New Roman"/>
          <w:sz w:val="24"/>
          <w:szCs w:val="24"/>
        </w:rPr>
        <w:t>5. Would you participate in research again if given the opportunity?  Why or Why not?</w:t>
      </w:r>
    </w:p>
    <w:p w:rsidR="003B6479" w:rsidRPr="003B6479" w:rsidRDefault="003B6479" w:rsidP="00AB1753">
      <w:pPr>
        <w:spacing w:before="38" w:line="240" w:lineRule="auto"/>
        <w:ind w:left="100" w:right="-20"/>
        <w:rPr>
          <w:rFonts w:eastAsia="Calibri" w:cs="Times New Roman"/>
          <w:sz w:val="24"/>
          <w:szCs w:val="24"/>
          <w:highlight w:val="yellow"/>
        </w:rPr>
      </w:pPr>
    </w:p>
    <w:p w:rsidR="003B6479" w:rsidRPr="003B6479" w:rsidRDefault="003B6479" w:rsidP="00AB1753">
      <w:pPr>
        <w:spacing w:before="38" w:line="240" w:lineRule="auto"/>
        <w:ind w:left="100" w:right="-20"/>
        <w:rPr>
          <w:rFonts w:eastAsia="Calibri" w:cs="Times New Roman"/>
          <w:sz w:val="24"/>
          <w:szCs w:val="24"/>
        </w:rPr>
      </w:pPr>
      <w:r w:rsidRPr="003B6479">
        <w:rPr>
          <w:rFonts w:eastAsia="Calibri" w:cs="Times New Roman"/>
          <w:sz w:val="24"/>
          <w:szCs w:val="24"/>
        </w:rPr>
        <w:t>6. What skills do you think you developed or strengthened through the research experience?</w:t>
      </w:r>
    </w:p>
    <w:p w:rsidR="003B6479" w:rsidRPr="003B6479" w:rsidRDefault="003B6479" w:rsidP="00524A7E">
      <w:pPr>
        <w:shd w:val="clear" w:color="auto" w:fill="D0CECE" w:themeFill="background2" w:themeFillShade="E6"/>
        <w:spacing w:before="38" w:line="240" w:lineRule="auto"/>
        <w:ind w:right="-20"/>
        <w:rPr>
          <w:rFonts w:eastAsia="Calibri" w:cs="Times New Roman"/>
          <w:sz w:val="24"/>
          <w:szCs w:val="24"/>
        </w:rPr>
      </w:pPr>
      <w:r w:rsidRPr="003B6479">
        <w:rPr>
          <w:rFonts w:eastAsia="Calibri" w:cs="Times New Roman"/>
          <w:sz w:val="24"/>
          <w:szCs w:val="24"/>
        </w:rPr>
        <w:t>For the faculty member to answer:</w:t>
      </w:r>
    </w:p>
    <w:p w:rsidR="003B6479" w:rsidRPr="003B6479" w:rsidRDefault="003B6479" w:rsidP="003B6479">
      <w:pPr>
        <w:spacing w:before="38" w:line="240" w:lineRule="auto"/>
        <w:ind w:left="100" w:right="-20"/>
        <w:rPr>
          <w:rFonts w:eastAsia="Calibri" w:cs="Times New Roman"/>
          <w:sz w:val="24"/>
          <w:szCs w:val="24"/>
        </w:rPr>
      </w:pPr>
      <w:r w:rsidRPr="003B6479">
        <w:rPr>
          <w:rFonts w:eastAsia="Calibri" w:cs="Times New Roman"/>
          <w:sz w:val="24"/>
          <w:szCs w:val="24"/>
        </w:rPr>
        <w:t xml:space="preserve">1. Explain how you involved the student in your research to help them begin to develop research skills.  Please provide details of what the student did over the summer experience and how you mentored the student. </w:t>
      </w:r>
    </w:p>
    <w:p w:rsidR="003B6479" w:rsidRPr="003B6479" w:rsidRDefault="003B6479" w:rsidP="003B6479">
      <w:pPr>
        <w:spacing w:before="38" w:line="240" w:lineRule="auto"/>
        <w:ind w:left="100" w:right="-20"/>
        <w:rPr>
          <w:rFonts w:eastAsia="Calibri" w:cs="Times New Roman"/>
          <w:sz w:val="24"/>
          <w:szCs w:val="24"/>
        </w:rPr>
      </w:pPr>
    </w:p>
    <w:p w:rsidR="003B6479" w:rsidRPr="003B6479" w:rsidRDefault="003B6479" w:rsidP="003B6479">
      <w:pPr>
        <w:spacing w:before="38" w:line="240" w:lineRule="auto"/>
        <w:ind w:left="100" w:right="-20"/>
        <w:rPr>
          <w:rFonts w:eastAsia="Calibri" w:cs="Times New Roman"/>
          <w:sz w:val="24"/>
          <w:szCs w:val="24"/>
        </w:rPr>
      </w:pPr>
      <w:r w:rsidRPr="003B6479">
        <w:rPr>
          <w:rFonts w:eastAsia="Calibri" w:cs="Times New Roman"/>
          <w:sz w:val="24"/>
          <w:szCs w:val="24"/>
        </w:rPr>
        <w:t>2. What skills did the student learn, what skills did they obtain, and can the student demonstrate those skills?</w:t>
      </w:r>
    </w:p>
    <w:p w:rsidR="003B6479" w:rsidRPr="003B6479" w:rsidRDefault="003B6479" w:rsidP="003B6479">
      <w:pPr>
        <w:spacing w:before="38" w:line="240" w:lineRule="auto"/>
        <w:ind w:left="100" w:right="-20"/>
        <w:rPr>
          <w:rFonts w:eastAsia="Calibri" w:cs="Times New Roman"/>
          <w:sz w:val="24"/>
          <w:szCs w:val="24"/>
        </w:rPr>
      </w:pPr>
    </w:p>
    <w:p w:rsidR="003B6479" w:rsidRPr="003B6479" w:rsidRDefault="003B6479" w:rsidP="003B6479">
      <w:pPr>
        <w:spacing w:before="38" w:line="240" w:lineRule="auto"/>
        <w:ind w:left="100" w:right="-20"/>
        <w:rPr>
          <w:rFonts w:eastAsia="Calibri" w:cs="Times New Roman"/>
          <w:sz w:val="24"/>
          <w:szCs w:val="24"/>
        </w:rPr>
      </w:pPr>
      <w:r w:rsidRPr="003B6479">
        <w:rPr>
          <w:rFonts w:eastAsia="Calibri" w:cs="Times New Roman"/>
          <w:sz w:val="24"/>
          <w:szCs w:val="24"/>
        </w:rPr>
        <w:t>3.  Would you involve an undergraduate student again in your research?  Why or Why not?</w:t>
      </w:r>
    </w:p>
    <w:p w:rsidR="003B6479" w:rsidRPr="003B6479" w:rsidRDefault="003B6479" w:rsidP="003B6479">
      <w:pPr>
        <w:spacing w:before="38" w:line="240" w:lineRule="auto"/>
        <w:ind w:left="100" w:right="-20"/>
        <w:rPr>
          <w:rFonts w:eastAsia="Calibri" w:cs="Times New Roman"/>
          <w:sz w:val="24"/>
          <w:szCs w:val="24"/>
        </w:rPr>
      </w:pPr>
    </w:p>
    <w:p w:rsidR="00437183" w:rsidRPr="00AB1753" w:rsidRDefault="003B6479" w:rsidP="00AB1753">
      <w:pPr>
        <w:spacing w:before="38" w:line="240" w:lineRule="auto"/>
        <w:ind w:left="100" w:right="-20"/>
        <w:rPr>
          <w:rFonts w:eastAsia="Calibri" w:cs="Times New Roman"/>
          <w:sz w:val="24"/>
          <w:szCs w:val="24"/>
        </w:rPr>
      </w:pPr>
      <w:r w:rsidRPr="003B6479">
        <w:rPr>
          <w:rFonts w:eastAsia="Calibri" w:cs="Times New Roman"/>
          <w:sz w:val="24"/>
          <w:szCs w:val="24"/>
        </w:rPr>
        <w:t xml:space="preserve">4. Provide a brief abstract (~250 words) and photos so the program can be promoted.  The abstract </w:t>
      </w:r>
      <w:r w:rsidR="00F3654F">
        <w:rPr>
          <w:rFonts w:eastAsia="Calibri" w:cs="Times New Roman"/>
          <w:sz w:val="24"/>
          <w:szCs w:val="24"/>
        </w:rPr>
        <w:t>and photos may be used on the ESU/OSPR</w:t>
      </w:r>
      <w:bookmarkStart w:id="1" w:name="_GoBack"/>
      <w:bookmarkEnd w:id="1"/>
      <w:r w:rsidRPr="003B6479">
        <w:rPr>
          <w:rFonts w:eastAsia="Calibri" w:cs="Times New Roman"/>
          <w:sz w:val="24"/>
          <w:szCs w:val="24"/>
        </w:rPr>
        <w:t xml:space="preserve"> website and the </w:t>
      </w:r>
      <w:r w:rsidR="00F3654F" w:rsidRPr="00F3654F">
        <w:rPr>
          <w:rFonts w:eastAsia="Calibri" w:cs="Times New Roman"/>
          <w:i/>
          <w:sz w:val="24"/>
          <w:szCs w:val="24"/>
        </w:rPr>
        <w:t>Research, Scholarship and Creative Activities</w:t>
      </w:r>
      <w:r w:rsidR="00F3654F">
        <w:rPr>
          <w:rFonts w:eastAsia="Calibri" w:cs="Times New Roman"/>
          <w:sz w:val="24"/>
          <w:szCs w:val="24"/>
        </w:rPr>
        <w:t xml:space="preserve"> </w:t>
      </w:r>
      <w:r w:rsidRPr="003B6479">
        <w:rPr>
          <w:rFonts w:eastAsia="Calibri" w:cs="Times New Roman"/>
          <w:sz w:val="24"/>
          <w:szCs w:val="24"/>
        </w:rPr>
        <w:t xml:space="preserve">publication.  </w:t>
      </w:r>
    </w:p>
    <w:sectPr w:rsidR="00437183" w:rsidRPr="00AB175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753" w:rsidRDefault="00AB1753" w:rsidP="00AB1753">
      <w:pPr>
        <w:spacing w:after="0" w:line="240" w:lineRule="auto"/>
      </w:pPr>
      <w:r>
        <w:separator/>
      </w:r>
    </w:p>
  </w:endnote>
  <w:endnote w:type="continuationSeparator" w:id="0">
    <w:p w:rsidR="00AB1753" w:rsidRDefault="00AB1753" w:rsidP="00AB1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055852"/>
      <w:docPartObj>
        <w:docPartGallery w:val="Page Numbers (Bottom of Page)"/>
        <w:docPartUnique/>
      </w:docPartObj>
    </w:sdtPr>
    <w:sdtEndPr>
      <w:rPr>
        <w:noProof/>
      </w:rPr>
    </w:sdtEndPr>
    <w:sdtContent>
      <w:p w:rsidR="00AB1753" w:rsidRDefault="00AB1753">
        <w:pPr>
          <w:pStyle w:val="Footer"/>
          <w:jc w:val="center"/>
        </w:pPr>
        <w:r>
          <w:fldChar w:fldCharType="begin"/>
        </w:r>
        <w:r>
          <w:instrText xml:space="preserve"> PAGE   \* MERGEFORMAT </w:instrText>
        </w:r>
        <w:r>
          <w:fldChar w:fldCharType="separate"/>
        </w:r>
        <w:r w:rsidR="00F3654F">
          <w:rPr>
            <w:noProof/>
          </w:rPr>
          <w:t>2</w:t>
        </w:r>
        <w:r>
          <w:rPr>
            <w:noProof/>
          </w:rPr>
          <w:fldChar w:fldCharType="end"/>
        </w:r>
      </w:p>
    </w:sdtContent>
  </w:sdt>
  <w:p w:rsidR="00AB1753" w:rsidRDefault="00AB1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753" w:rsidRDefault="00AB1753" w:rsidP="00AB1753">
      <w:pPr>
        <w:spacing w:after="0" w:line="240" w:lineRule="auto"/>
      </w:pPr>
      <w:r>
        <w:separator/>
      </w:r>
    </w:p>
  </w:footnote>
  <w:footnote w:type="continuationSeparator" w:id="0">
    <w:p w:rsidR="00AB1753" w:rsidRDefault="00AB1753" w:rsidP="00AB17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193"/>
    <w:rsid w:val="00192D93"/>
    <w:rsid w:val="001B3B0E"/>
    <w:rsid w:val="003167D6"/>
    <w:rsid w:val="003443F1"/>
    <w:rsid w:val="003B6479"/>
    <w:rsid w:val="00437183"/>
    <w:rsid w:val="004B2C9F"/>
    <w:rsid w:val="00524A7E"/>
    <w:rsid w:val="00595603"/>
    <w:rsid w:val="00756193"/>
    <w:rsid w:val="009007AB"/>
    <w:rsid w:val="009672B8"/>
    <w:rsid w:val="00AB1753"/>
    <w:rsid w:val="00B115DB"/>
    <w:rsid w:val="00B259F4"/>
    <w:rsid w:val="00B95A78"/>
    <w:rsid w:val="00C441BF"/>
    <w:rsid w:val="00CD7272"/>
    <w:rsid w:val="00D27BBF"/>
    <w:rsid w:val="00D66E6D"/>
    <w:rsid w:val="00E76108"/>
    <w:rsid w:val="00EE0508"/>
    <w:rsid w:val="00F3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B33C0-B9D7-4546-9BFB-307D9626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61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6193"/>
    <w:rPr>
      <w:b/>
      <w:bCs/>
    </w:rPr>
  </w:style>
  <w:style w:type="character" w:customStyle="1" w:styleId="apple-converted-space">
    <w:name w:val="apple-converted-space"/>
    <w:basedOn w:val="DefaultParagraphFont"/>
    <w:rsid w:val="00756193"/>
  </w:style>
  <w:style w:type="character" w:styleId="Hyperlink">
    <w:name w:val="Hyperlink"/>
    <w:basedOn w:val="DefaultParagraphFont"/>
    <w:uiPriority w:val="99"/>
    <w:unhideWhenUsed/>
    <w:rsid w:val="00756193"/>
    <w:rPr>
      <w:color w:val="0000FF"/>
      <w:u w:val="single"/>
    </w:rPr>
  </w:style>
  <w:style w:type="paragraph" w:styleId="NoSpacing">
    <w:name w:val="No Spacing"/>
    <w:uiPriority w:val="1"/>
    <w:qFormat/>
    <w:rsid w:val="003B6479"/>
    <w:pPr>
      <w:spacing w:after="0" w:line="240" w:lineRule="auto"/>
    </w:pPr>
  </w:style>
  <w:style w:type="paragraph" w:styleId="Header">
    <w:name w:val="header"/>
    <w:basedOn w:val="Normal"/>
    <w:link w:val="HeaderChar"/>
    <w:uiPriority w:val="99"/>
    <w:unhideWhenUsed/>
    <w:rsid w:val="00AB1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753"/>
  </w:style>
  <w:style w:type="paragraph" w:styleId="Footer">
    <w:name w:val="footer"/>
    <w:basedOn w:val="Normal"/>
    <w:link w:val="FooterChar"/>
    <w:uiPriority w:val="99"/>
    <w:unhideWhenUsed/>
    <w:rsid w:val="00AB1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708">
      <w:bodyDiv w:val="1"/>
      <w:marLeft w:val="0"/>
      <w:marRight w:val="0"/>
      <w:marTop w:val="0"/>
      <w:marBottom w:val="0"/>
      <w:divBdr>
        <w:top w:val="none" w:sz="0" w:space="0" w:color="auto"/>
        <w:left w:val="none" w:sz="0" w:space="0" w:color="auto"/>
        <w:bottom w:val="none" w:sz="0" w:space="0" w:color="auto"/>
        <w:right w:val="none" w:sz="0" w:space="0" w:color="auto"/>
      </w:divBdr>
    </w:div>
    <w:div w:id="213933805">
      <w:bodyDiv w:val="1"/>
      <w:marLeft w:val="0"/>
      <w:marRight w:val="0"/>
      <w:marTop w:val="0"/>
      <w:marBottom w:val="0"/>
      <w:divBdr>
        <w:top w:val="none" w:sz="0" w:space="0" w:color="auto"/>
        <w:left w:val="none" w:sz="0" w:space="0" w:color="auto"/>
        <w:bottom w:val="none" w:sz="0" w:space="0" w:color="auto"/>
        <w:right w:val="none" w:sz="0" w:space="0" w:color="auto"/>
      </w:divBdr>
    </w:div>
    <w:div w:id="103049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pr@esu.edu" TargetMode="External"/><Relationship Id="rId3" Type="http://schemas.openxmlformats.org/officeDocument/2006/relationships/webSettings" Target="webSettings.xml"/><Relationship Id="rId7" Type="http://schemas.openxmlformats.org/officeDocument/2006/relationships/hyperlink" Target="mailto:cmcdonald9@e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weber14@esu.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McDonald</dc:creator>
  <cp:keywords/>
  <dc:description/>
  <cp:lastModifiedBy>Christina McDonald</cp:lastModifiedBy>
  <cp:revision>13</cp:revision>
  <dcterms:created xsi:type="dcterms:W3CDTF">2017-02-28T20:39:00Z</dcterms:created>
  <dcterms:modified xsi:type="dcterms:W3CDTF">2017-04-17T13:20:00Z</dcterms:modified>
</cp:coreProperties>
</file>