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B6BFE" w14:textId="77777777" w:rsidR="00962F4C" w:rsidRPr="00A83C82" w:rsidRDefault="00962F4C" w:rsidP="00962F4C">
      <w:pPr>
        <w:pStyle w:val="Title"/>
        <w:rPr>
          <w:sz w:val="28"/>
          <w:szCs w:val="28"/>
        </w:rPr>
      </w:pPr>
      <w:r w:rsidRPr="00BA19F8">
        <w:rPr>
          <w:b/>
          <w:bCs/>
          <w:noProof/>
        </w:rPr>
        <w:drawing>
          <wp:anchor distT="0" distB="0" distL="114300" distR="114300" simplePos="0" relativeHeight="251659264" behindDoc="1" locked="0" layoutInCell="1" allowOverlap="1" wp14:anchorId="03A22A1B" wp14:editId="7F360002">
            <wp:simplePos x="0" y="0"/>
            <wp:positionH relativeFrom="column">
              <wp:posOffset>-85090</wp:posOffset>
            </wp:positionH>
            <wp:positionV relativeFrom="paragraph">
              <wp:posOffset>1270</wp:posOffset>
            </wp:positionV>
            <wp:extent cx="798830" cy="798830"/>
            <wp:effectExtent l="0" t="0" r="1270" b="1270"/>
            <wp:wrapTight wrapText="bothSides">
              <wp:wrapPolygon edited="0">
                <wp:start x="0" y="0"/>
                <wp:lineTo x="0" y="21291"/>
                <wp:lineTo x="21291" y="21291"/>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830" cy="798830"/>
                    </a:xfrm>
                    <a:prstGeom prst="rect">
                      <a:avLst/>
                    </a:prstGeom>
                  </pic:spPr>
                </pic:pic>
              </a:graphicData>
            </a:graphic>
            <wp14:sizeRelH relativeFrom="page">
              <wp14:pctWidth>0</wp14:pctWidth>
            </wp14:sizeRelH>
            <wp14:sizeRelV relativeFrom="page">
              <wp14:pctHeight>0</wp14:pctHeight>
            </wp14:sizeRelV>
          </wp:anchor>
        </w:drawing>
      </w:r>
      <w:r w:rsidRPr="00BA19F8">
        <w:rPr>
          <w:b/>
          <w:bCs/>
        </w:rPr>
        <w:t xml:space="preserve">Graduate Teacher Preparation </w:t>
      </w:r>
      <w:r w:rsidRPr="00BA19F8">
        <w:rPr>
          <w:rFonts w:ascii="Calibri Light" w:hAnsi="Calibri Light" w:cs="Calibri Light"/>
          <w:b/>
          <w:bCs/>
        </w:rPr>
        <w:t>Checklist</w:t>
      </w:r>
      <w:r w:rsidRPr="00122E60">
        <w:rPr>
          <w:rFonts w:ascii="Calibri Light" w:hAnsi="Calibri Light" w:cs="Calibri Light"/>
        </w:rPr>
        <w:t xml:space="preserve"> </w:t>
      </w:r>
      <w:r w:rsidRPr="00A83C82">
        <w:rPr>
          <w:sz w:val="28"/>
          <w:szCs w:val="28"/>
        </w:rPr>
        <w:t>Professional and Secondary Education Department</w:t>
      </w:r>
    </w:p>
    <w:p w14:paraId="444AF4B9" w14:textId="77777777" w:rsidR="00962F4C" w:rsidRPr="00A83C82" w:rsidRDefault="00962F4C" w:rsidP="00962F4C">
      <w:pPr>
        <w:pStyle w:val="Title"/>
        <w:rPr>
          <w:sz w:val="28"/>
          <w:szCs w:val="28"/>
        </w:rPr>
      </w:pPr>
      <w:r w:rsidRPr="00A83C82">
        <w:rPr>
          <w:sz w:val="28"/>
          <w:szCs w:val="28"/>
        </w:rPr>
        <w:t>East Stroudsburg University</w:t>
      </w:r>
    </w:p>
    <w:p w14:paraId="0A9B2405" w14:textId="77777777" w:rsidR="00962F4C" w:rsidRDefault="00962F4C" w:rsidP="00962F4C"/>
    <w:p w14:paraId="7CC179E0" w14:textId="77777777" w:rsidR="00962F4C" w:rsidRDefault="00962F4C" w:rsidP="00962F4C">
      <w:r w:rsidRPr="000E29F2">
        <w:t>In secondary education (Grades 7-12), the teacher is certified in a content area.</w:t>
      </w:r>
      <w:r>
        <w:t xml:space="preserve"> C</w:t>
      </w:r>
      <w:r w:rsidRPr="000E29F2">
        <w:t xml:space="preserve">ourse work entails both content and educational courses. Since each graduate student has a different background, your plan is customized </w:t>
      </w:r>
      <w:r>
        <w:t xml:space="preserve">to meet </w:t>
      </w:r>
      <w:r w:rsidRPr="000E29F2">
        <w:t xml:space="preserve">the requirements for Pennsylvania </w:t>
      </w:r>
      <w:r>
        <w:t>T</w:t>
      </w:r>
      <w:r w:rsidRPr="000E29F2">
        <w:t xml:space="preserve">eacher </w:t>
      </w:r>
      <w:r>
        <w:t>C</w:t>
      </w:r>
      <w:r w:rsidRPr="000E29F2">
        <w:t xml:space="preserve">ertification. </w:t>
      </w:r>
      <w:r>
        <w:t>If you have passed the approved content test, you may qualify for an expediated path. A</w:t>
      </w:r>
      <w:r w:rsidRPr="000E29F2">
        <w:t xml:space="preserve">dditional requirements </w:t>
      </w:r>
      <w:r>
        <w:t>include</w:t>
      </w:r>
      <w:r w:rsidRPr="000E29F2">
        <w:t xml:space="preserve"> maintaining a 3.0 GPA, passing the content area test</w:t>
      </w:r>
      <w:r>
        <w:t xml:space="preserve">, </w:t>
      </w:r>
      <w:r w:rsidRPr="000E29F2">
        <w:t xml:space="preserve">screening, passing unit wide assessments, and applying to the Pennsylvania Department of Education. </w:t>
      </w:r>
    </w:p>
    <w:p w14:paraId="256D9112" w14:textId="77777777" w:rsidR="00962F4C" w:rsidRPr="000E29F2" w:rsidRDefault="00962F4C" w:rsidP="00962F4C"/>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3"/>
        <w:gridCol w:w="2497"/>
        <w:gridCol w:w="1800"/>
        <w:gridCol w:w="2340"/>
        <w:gridCol w:w="1170"/>
        <w:gridCol w:w="2065"/>
      </w:tblGrid>
      <w:tr w:rsidR="00962F4C" w14:paraId="4B5CE3AC" w14:textId="77777777" w:rsidTr="004C5F83">
        <w:trPr>
          <w:trHeight w:val="144"/>
        </w:trPr>
        <w:tc>
          <w:tcPr>
            <w:tcW w:w="743" w:type="dxa"/>
          </w:tcPr>
          <w:p w14:paraId="77631B67" w14:textId="77777777" w:rsidR="00962F4C" w:rsidRDefault="00962F4C" w:rsidP="004C5F83">
            <w:r>
              <w:t xml:space="preserve">Name </w:t>
            </w:r>
          </w:p>
        </w:tc>
        <w:tc>
          <w:tcPr>
            <w:tcW w:w="2497" w:type="dxa"/>
            <w:tcBorders>
              <w:bottom w:val="single" w:sz="4" w:space="0" w:color="auto"/>
            </w:tcBorders>
          </w:tcPr>
          <w:p w14:paraId="301F43A4" w14:textId="77777777" w:rsidR="00962F4C" w:rsidRDefault="00962F4C" w:rsidP="004C5F83"/>
        </w:tc>
        <w:tc>
          <w:tcPr>
            <w:tcW w:w="1800" w:type="dxa"/>
          </w:tcPr>
          <w:p w14:paraId="3A72C2EB" w14:textId="77777777" w:rsidR="00962F4C" w:rsidRDefault="00962F4C" w:rsidP="004C5F83">
            <w:r>
              <w:t>Student Number</w:t>
            </w:r>
          </w:p>
        </w:tc>
        <w:tc>
          <w:tcPr>
            <w:tcW w:w="2340" w:type="dxa"/>
            <w:tcBorders>
              <w:bottom w:val="single" w:sz="4" w:space="0" w:color="auto"/>
            </w:tcBorders>
          </w:tcPr>
          <w:p w14:paraId="5FAC9121" w14:textId="77777777" w:rsidR="00962F4C" w:rsidRDefault="00962F4C" w:rsidP="004C5F83"/>
        </w:tc>
        <w:tc>
          <w:tcPr>
            <w:tcW w:w="1170" w:type="dxa"/>
          </w:tcPr>
          <w:p w14:paraId="7A487E12" w14:textId="77777777" w:rsidR="00962F4C" w:rsidRDefault="00962F4C" w:rsidP="004C5F83">
            <w:r>
              <w:t xml:space="preserve">  Content</w:t>
            </w:r>
          </w:p>
        </w:tc>
        <w:tc>
          <w:tcPr>
            <w:tcW w:w="2065" w:type="dxa"/>
            <w:tcBorders>
              <w:bottom w:val="single" w:sz="4" w:space="0" w:color="auto"/>
            </w:tcBorders>
          </w:tcPr>
          <w:p w14:paraId="4A1965A2" w14:textId="77777777" w:rsidR="00962F4C" w:rsidRDefault="00962F4C" w:rsidP="004C5F83"/>
        </w:tc>
      </w:tr>
    </w:tbl>
    <w:p w14:paraId="459725EF" w14:textId="77777777" w:rsidR="00962F4C" w:rsidRDefault="00962F4C" w:rsidP="00962F4C"/>
    <w:tbl>
      <w:tblPr>
        <w:tblStyle w:val="TableGrid"/>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4"/>
        <w:gridCol w:w="1391"/>
        <w:gridCol w:w="1170"/>
        <w:gridCol w:w="810"/>
        <w:gridCol w:w="1350"/>
        <w:gridCol w:w="1350"/>
        <w:gridCol w:w="2070"/>
        <w:gridCol w:w="1440"/>
      </w:tblGrid>
      <w:tr w:rsidR="00962F4C" w14:paraId="6BF55C7E" w14:textId="77777777" w:rsidTr="004C5F83">
        <w:trPr>
          <w:trHeight w:val="405"/>
        </w:trPr>
        <w:tc>
          <w:tcPr>
            <w:tcW w:w="1124" w:type="dxa"/>
          </w:tcPr>
          <w:p w14:paraId="5297239B" w14:textId="77777777" w:rsidR="00962F4C" w:rsidRDefault="00962F4C" w:rsidP="004C5F83">
            <w:r>
              <w:t>First</w:t>
            </w:r>
          </w:p>
          <w:p w14:paraId="0B3DCCBA" w14:textId="77777777" w:rsidR="00962F4C" w:rsidRDefault="00962F4C" w:rsidP="004C5F83">
            <w:r>
              <w:t>Semester</w:t>
            </w:r>
          </w:p>
        </w:tc>
        <w:tc>
          <w:tcPr>
            <w:tcW w:w="1391" w:type="dxa"/>
            <w:tcBorders>
              <w:bottom w:val="single" w:sz="4" w:space="0" w:color="auto"/>
            </w:tcBorders>
          </w:tcPr>
          <w:p w14:paraId="5CE39FC2" w14:textId="77777777" w:rsidR="00962F4C" w:rsidRDefault="00962F4C" w:rsidP="004C5F83"/>
          <w:p w14:paraId="2374CB6A" w14:textId="77777777" w:rsidR="00962F4C" w:rsidRDefault="00962F4C" w:rsidP="004C5F83"/>
        </w:tc>
        <w:tc>
          <w:tcPr>
            <w:tcW w:w="1170" w:type="dxa"/>
          </w:tcPr>
          <w:p w14:paraId="52AC7799" w14:textId="77777777" w:rsidR="00962F4C" w:rsidRDefault="00962F4C" w:rsidP="004C5F83"/>
          <w:p w14:paraId="3D751D78" w14:textId="77777777" w:rsidR="00962F4C" w:rsidRDefault="00962F4C" w:rsidP="004C5F83">
            <w:r>
              <w:t>Expedited</w:t>
            </w:r>
          </w:p>
        </w:tc>
        <w:tc>
          <w:tcPr>
            <w:tcW w:w="810" w:type="dxa"/>
            <w:tcBorders>
              <w:bottom w:val="single" w:sz="4" w:space="0" w:color="auto"/>
            </w:tcBorders>
          </w:tcPr>
          <w:p w14:paraId="50F86C38" w14:textId="77777777" w:rsidR="00962F4C" w:rsidRDefault="00962F4C" w:rsidP="004C5F83"/>
          <w:p w14:paraId="655C8233" w14:textId="77777777" w:rsidR="00962F4C" w:rsidRDefault="00962F4C" w:rsidP="004C5F83"/>
        </w:tc>
        <w:tc>
          <w:tcPr>
            <w:tcW w:w="1350" w:type="dxa"/>
          </w:tcPr>
          <w:p w14:paraId="28FBC0E9" w14:textId="77777777" w:rsidR="00962F4C" w:rsidRDefault="00962F4C" w:rsidP="004C5F83"/>
          <w:p w14:paraId="5D247113" w14:textId="77777777" w:rsidR="00962F4C" w:rsidRDefault="00962F4C" w:rsidP="004C5F83">
            <w:r>
              <w:t>Test Passed</w:t>
            </w:r>
          </w:p>
        </w:tc>
        <w:tc>
          <w:tcPr>
            <w:tcW w:w="1350" w:type="dxa"/>
            <w:tcBorders>
              <w:bottom w:val="single" w:sz="4" w:space="0" w:color="auto"/>
            </w:tcBorders>
          </w:tcPr>
          <w:p w14:paraId="5A12DC36" w14:textId="77777777" w:rsidR="00962F4C" w:rsidRDefault="00962F4C" w:rsidP="004C5F83"/>
          <w:p w14:paraId="2096FC8E" w14:textId="77777777" w:rsidR="00962F4C" w:rsidRDefault="00962F4C" w:rsidP="004C5F83"/>
        </w:tc>
        <w:tc>
          <w:tcPr>
            <w:tcW w:w="2070" w:type="dxa"/>
          </w:tcPr>
          <w:p w14:paraId="5B638D81" w14:textId="77777777" w:rsidR="00962F4C" w:rsidRDefault="00962F4C" w:rsidP="004C5F83">
            <w:r>
              <w:t xml:space="preserve">Student Teaching </w:t>
            </w:r>
          </w:p>
          <w:p w14:paraId="1538775E" w14:textId="77777777" w:rsidR="00962F4C" w:rsidRDefault="00962F4C" w:rsidP="004C5F83">
            <w:r>
              <w:t>Semester</w:t>
            </w:r>
          </w:p>
        </w:tc>
        <w:tc>
          <w:tcPr>
            <w:tcW w:w="1440" w:type="dxa"/>
            <w:tcBorders>
              <w:bottom w:val="single" w:sz="4" w:space="0" w:color="auto"/>
            </w:tcBorders>
          </w:tcPr>
          <w:p w14:paraId="3247FB09" w14:textId="77777777" w:rsidR="00962F4C" w:rsidRDefault="00962F4C" w:rsidP="004C5F83"/>
          <w:p w14:paraId="0E76505B" w14:textId="77777777" w:rsidR="00962F4C" w:rsidRDefault="00962F4C" w:rsidP="004C5F83"/>
        </w:tc>
      </w:tr>
    </w:tbl>
    <w:p w14:paraId="3EEA38C5" w14:textId="77777777" w:rsidR="00962F4C" w:rsidRDefault="00962F4C" w:rsidP="00962F4C"/>
    <w:p w14:paraId="3A90C618" w14:textId="77777777" w:rsidR="00962F4C" w:rsidRPr="00923245" w:rsidRDefault="00962F4C" w:rsidP="00962F4C">
      <w:pPr>
        <w:pStyle w:val="Heading2"/>
      </w:pPr>
      <w:r w:rsidRPr="00923245">
        <w:t>Education Courses for Certification</w:t>
      </w:r>
    </w:p>
    <w:p w14:paraId="5F0C491B" w14:textId="77777777" w:rsidR="00962F4C" w:rsidRDefault="00962F4C" w:rsidP="00962F4C">
      <w:r>
        <w:t xml:space="preserve">Identify </w:t>
      </w:r>
      <w:r w:rsidRPr="00D33947">
        <w:t>the</w:t>
      </w:r>
      <w:r>
        <w:rPr>
          <w:b/>
        </w:rPr>
        <w:t xml:space="preserve"> </w:t>
      </w:r>
      <w:r>
        <w:t xml:space="preserve">courses that are needed for education competencies to be addressed at ESU or through previous coursework in undergraduate courses or graduate studies. Official transcripts will be needed for all </w:t>
      </w:r>
      <w:r w:rsidRPr="00923245">
        <w:t>transferred</w:t>
      </w:r>
      <w:r>
        <w:t xml:space="preserve"> courses.  We recommend that you pass the content area test as soon as possible.</w:t>
      </w:r>
    </w:p>
    <w:tbl>
      <w:tblPr>
        <w:tblStyle w:val="TableGrid"/>
        <w:tblpPr w:leftFromText="180" w:rightFromText="180" w:vertAnchor="text" w:horzAnchor="margin" w:tblpXSpec="center" w:tblpY="467"/>
        <w:tblW w:w="10338" w:type="dxa"/>
        <w:tblLook w:val="04A0" w:firstRow="1" w:lastRow="0" w:firstColumn="1" w:lastColumn="0" w:noHBand="0" w:noVBand="1"/>
      </w:tblPr>
      <w:tblGrid>
        <w:gridCol w:w="5940"/>
        <w:gridCol w:w="1435"/>
        <w:gridCol w:w="1765"/>
        <w:gridCol w:w="1198"/>
      </w:tblGrid>
      <w:tr w:rsidR="00962F4C" w:rsidRPr="009C441A" w14:paraId="5DE48FAD" w14:textId="77777777" w:rsidTr="004C5F83">
        <w:trPr>
          <w:trHeight w:val="168"/>
        </w:trPr>
        <w:tc>
          <w:tcPr>
            <w:tcW w:w="5940" w:type="dxa"/>
            <w:shd w:val="clear" w:color="auto" w:fill="D9D9D9" w:themeFill="background1" w:themeFillShade="D9"/>
          </w:tcPr>
          <w:p w14:paraId="755D6819" w14:textId="77777777" w:rsidR="00962F4C" w:rsidRPr="009C441A" w:rsidRDefault="00962F4C" w:rsidP="004C5F83">
            <w:pPr>
              <w:pStyle w:val="Heading2"/>
              <w:outlineLvl w:val="1"/>
            </w:pPr>
            <w:r w:rsidRPr="009C441A">
              <w:t>Required Courses</w:t>
            </w:r>
          </w:p>
        </w:tc>
        <w:tc>
          <w:tcPr>
            <w:tcW w:w="1435" w:type="dxa"/>
            <w:shd w:val="clear" w:color="auto" w:fill="D9D9D9" w:themeFill="background1" w:themeFillShade="D9"/>
          </w:tcPr>
          <w:p w14:paraId="1B6F7860" w14:textId="77777777" w:rsidR="00962F4C" w:rsidRPr="009C441A" w:rsidRDefault="00962F4C" w:rsidP="004C5F83">
            <w:pPr>
              <w:pStyle w:val="Heading2"/>
              <w:outlineLvl w:val="1"/>
            </w:pPr>
            <w:r>
              <w:t xml:space="preserve">Transfer </w:t>
            </w:r>
          </w:p>
        </w:tc>
        <w:tc>
          <w:tcPr>
            <w:tcW w:w="1765" w:type="dxa"/>
            <w:shd w:val="clear" w:color="auto" w:fill="D9D9D9" w:themeFill="background1" w:themeFillShade="D9"/>
          </w:tcPr>
          <w:p w14:paraId="1E69C6EE" w14:textId="77777777" w:rsidR="00962F4C" w:rsidRPr="009C441A" w:rsidRDefault="00962F4C" w:rsidP="004C5F83">
            <w:pPr>
              <w:pStyle w:val="Heading2"/>
              <w:outlineLvl w:val="1"/>
            </w:pPr>
            <w:r w:rsidRPr="009C441A">
              <w:t xml:space="preserve">Semester </w:t>
            </w:r>
          </w:p>
        </w:tc>
        <w:tc>
          <w:tcPr>
            <w:tcW w:w="1198" w:type="dxa"/>
            <w:shd w:val="clear" w:color="auto" w:fill="D9D9D9" w:themeFill="background1" w:themeFillShade="D9"/>
          </w:tcPr>
          <w:p w14:paraId="5B0159F2" w14:textId="77777777" w:rsidR="00962F4C" w:rsidRPr="009C441A" w:rsidRDefault="00962F4C" w:rsidP="004C5F83">
            <w:pPr>
              <w:pStyle w:val="Heading2"/>
              <w:outlineLvl w:val="1"/>
            </w:pPr>
            <w:r w:rsidRPr="009C441A">
              <w:t>Method</w:t>
            </w:r>
          </w:p>
        </w:tc>
      </w:tr>
      <w:tr w:rsidR="00962F4C" w:rsidRPr="009C441A" w14:paraId="387ECF91" w14:textId="77777777" w:rsidTr="004C5F83">
        <w:trPr>
          <w:trHeight w:val="148"/>
        </w:trPr>
        <w:tc>
          <w:tcPr>
            <w:tcW w:w="5940" w:type="dxa"/>
          </w:tcPr>
          <w:p w14:paraId="2468B5DE" w14:textId="77777777" w:rsidR="00962F4C" w:rsidRPr="009D73B4" w:rsidRDefault="00962F4C" w:rsidP="004C5F83">
            <w:pPr>
              <w:rPr>
                <w:sz w:val="20"/>
                <w:szCs w:val="20"/>
              </w:rPr>
            </w:pPr>
            <w:r w:rsidRPr="009D73B4">
              <w:rPr>
                <w:sz w:val="20"/>
                <w:szCs w:val="20"/>
              </w:rPr>
              <w:t>*PSED 510: The Teacher and The School Community</w:t>
            </w:r>
          </w:p>
        </w:tc>
        <w:tc>
          <w:tcPr>
            <w:tcW w:w="1435" w:type="dxa"/>
          </w:tcPr>
          <w:p w14:paraId="6015CD34" w14:textId="77777777" w:rsidR="00962F4C" w:rsidRPr="009D73B4" w:rsidRDefault="00962F4C" w:rsidP="004C5F83">
            <w:pPr>
              <w:rPr>
                <w:sz w:val="20"/>
                <w:szCs w:val="20"/>
                <w:vertAlign w:val="superscript"/>
              </w:rPr>
            </w:pPr>
          </w:p>
        </w:tc>
        <w:tc>
          <w:tcPr>
            <w:tcW w:w="1765" w:type="dxa"/>
          </w:tcPr>
          <w:p w14:paraId="3F6E2FA3" w14:textId="77777777" w:rsidR="00962F4C" w:rsidRPr="009D73B4" w:rsidRDefault="00962F4C" w:rsidP="004C5F83">
            <w:pPr>
              <w:rPr>
                <w:sz w:val="20"/>
                <w:szCs w:val="20"/>
              </w:rPr>
            </w:pPr>
            <w:r w:rsidRPr="009D73B4">
              <w:rPr>
                <w:sz w:val="20"/>
                <w:szCs w:val="20"/>
              </w:rPr>
              <w:t>Spring &amp; Summer</w:t>
            </w:r>
          </w:p>
        </w:tc>
        <w:tc>
          <w:tcPr>
            <w:tcW w:w="1198" w:type="dxa"/>
          </w:tcPr>
          <w:p w14:paraId="012661B3" w14:textId="77777777" w:rsidR="00962F4C" w:rsidRPr="009D73B4" w:rsidRDefault="00962F4C" w:rsidP="004C5F83">
            <w:pPr>
              <w:rPr>
                <w:sz w:val="20"/>
                <w:szCs w:val="20"/>
              </w:rPr>
            </w:pPr>
            <w:r w:rsidRPr="009D73B4">
              <w:rPr>
                <w:sz w:val="20"/>
                <w:szCs w:val="20"/>
              </w:rPr>
              <w:t>Online</w:t>
            </w:r>
          </w:p>
        </w:tc>
      </w:tr>
      <w:tr w:rsidR="00962F4C" w:rsidRPr="009C441A" w14:paraId="542A1C48" w14:textId="77777777" w:rsidTr="004C5F83">
        <w:trPr>
          <w:trHeight w:val="148"/>
        </w:trPr>
        <w:tc>
          <w:tcPr>
            <w:tcW w:w="5940" w:type="dxa"/>
          </w:tcPr>
          <w:p w14:paraId="73EDC8B6" w14:textId="77777777" w:rsidR="00962F4C" w:rsidRPr="009D73B4" w:rsidRDefault="00962F4C" w:rsidP="004C5F83">
            <w:pPr>
              <w:rPr>
                <w:sz w:val="20"/>
                <w:szCs w:val="20"/>
              </w:rPr>
            </w:pPr>
            <w:r w:rsidRPr="009D73B4">
              <w:rPr>
                <w:sz w:val="20"/>
                <w:szCs w:val="20"/>
              </w:rPr>
              <w:t>*PSED 516: Learner and the Learning Process</w:t>
            </w:r>
          </w:p>
        </w:tc>
        <w:tc>
          <w:tcPr>
            <w:tcW w:w="1435" w:type="dxa"/>
          </w:tcPr>
          <w:p w14:paraId="0439EE06" w14:textId="77777777" w:rsidR="00962F4C" w:rsidRPr="009D73B4" w:rsidRDefault="00962F4C" w:rsidP="004C5F83">
            <w:pPr>
              <w:rPr>
                <w:sz w:val="20"/>
                <w:szCs w:val="20"/>
              </w:rPr>
            </w:pPr>
          </w:p>
        </w:tc>
        <w:tc>
          <w:tcPr>
            <w:tcW w:w="1765" w:type="dxa"/>
          </w:tcPr>
          <w:p w14:paraId="3D6D120E" w14:textId="77777777" w:rsidR="00962F4C" w:rsidRPr="009D73B4" w:rsidRDefault="00962F4C" w:rsidP="004C5F83">
            <w:pPr>
              <w:rPr>
                <w:sz w:val="20"/>
                <w:szCs w:val="20"/>
              </w:rPr>
            </w:pPr>
            <w:r w:rsidRPr="009D73B4">
              <w:rPr>
                <w:sz w:val="20"/>
                <w:szCs w:val="20"/>
              </w:rPr>
              <w:t>Fall &amp; Spring</w:t>
            </w:r>
          </w:p>
        </w:tc>
        <w:tc>
          <w:tcPr>
            <w:tcW w:w="1198" w:type="dxa"/>
          </w:tcPr>
          <w:p w14:paraId="1C5A6D91" w14:textId="77777777" w:rsidR="00962F4C" w:rsidRPr="009D73B4" w:rsidRDefault="00962F4C" w:rsidP="004C5F83">
            <w:pPr>
              <w:rPr>
                <w:sz w:val="20"/>
                <w:szCs w:val="20"/>
              </w:rPr>
            </w:pPr>
            <w:r w:rsidRPr="009D73B4">
              <w:rPr>
                <w:sz w:val="20"/>
                <w:szCs w:val="20"/>
              </w:rPr>
              <w:t>Online</w:t>
            </w:r>
          </w:p>
        </w:tc>
      </w:tr>
      <w:tr w:rsidR="00962F4C" w:rsidRPr="009C441A" w14:paraId="17F3559F" w14:textId="77777777" w:rsidTr="004C5F83">
        <w:trPr>
          <w:trHeight w:val="157"/>
        </w:trPr>
        <w:tc>
          <w:tcPr>
            <w:tcW w:w="5940" w:type="dxa"/>
          </w:tcPr>
          <w:p w14:paraId="6E8BD05E" w14:textId="77777777" w:rsidR="00962F4C" w:rsidRPr="009D73B4" w:rsidRDefault="00962F4C" w:rsidP="004C5F83">
            <w:pPr>
              <w:rPr>
                <w:sz w:val="20"/>
                <w:szCs w:val="20"/>
              </w:rPr>
            </w:pPr>
            <w:r w:rsidRPr="009D73B4">
              <w:rPr>
                <w:sz w:val="20"/>
                <w:szCs w:val="20"/>
              </w:rPr>
              <w:t>*PSED 524: Teaching ELLs in the Diverse Classroom Setting</w:t>
            </w:r>
          </w:p>
        </w:tc>
        <w:tc>
          <w:tcPr>
            <w:tcW w:w="1435" w:type="dxa"/>
          </w:tcPr>
          <w:p w14:paraId="04C59AAA" w14:textId="77777777" w:rsidR="00962F4C" w:rsidRPr="009D73B4" w:rsidRDefault="00962F4C" w:rsidP="004C5F83">
            <w:pPr>
              <w:rPr>
                <w:sz w:val="20"/>
                <w:szCs w:val="20"/>
              </w:rPr>
            </w:pPr>
          </w:p>
        </w:tc>
        <w:tc>
          <w:tcPr>
            <w:tcW w:w="1765" w:type="dxa"/>
          </w:tcPr>
          <w:p w14:paraId="2BCB309E" w14:textId="77777777" w:rsidR="00962F4C" w:rsidRPr="009D73B4" w:rsidRDefault="00962F4C" w:rsidP="004C5F83">
            <w:pPr>
              <w:rPr>
                <w:sz w:val="20"/>
                <w:szCs w:val="20"/>
              </w:rPr>
            </w:pPr>
            <w:r w:rsidRPr="009D73B4">
              <w:rPr>
                <w:sz w:val="20"/>
                <w:szCs w:val="20"/>
              </w:rPr>
              <w:t>Spring</w:t>
            </w:r>
          </w:p>
        </w:tc>
        <w:tc>
          <w:tcPr>
            <w:tcW w:w="1198" w:type="dxa"/>
          </w:tcPr>
          <w:p w14:paraId="2D14F477" w14:textId="77777777" w:rsidR="00962F4C" w:rsidRPr="009D73B4" w:rsidRDefault="00962F4C" w:rsidP="004C5F83">
            <w:pPr>
              <w:rPr>
                <w:sz w:val="20"/>
                <w:szCs w:val="20"/>
              </w:rPr>
            </w:pPr>
            <w:r w:rsidRPr="009D73B4">
              <w:rPr>
                <w:sz w:val="20"/>
                <w:szCs w:val="20"/>
              </w:rPr>
              <w:t>Traditional</w:t>
            </w:r>
          </w:p>
        </w:tc>
      </w:tr>
      <w:tr w:rsidR="00962F4C" w:rsidRPr="009C441A" w14:paraId="4EB86161" w14:textId="77777777" w:rsidTr="004C5F83">
        <w:trPr>
          <w:trHeight w:val="148"/>
        </w:trPr>
        <w:tc>
          <w:tcPr>
            <w:tcW w:w="5940" w:type="dxa"/>
          </w:tcPr>
          <w:p w14:paraId="6D2866D0" w14:textId="77777777" w:rsidR="00962F4C" w:rsidRPr="009D73B4" w:rsidRDefault="00962F4C" w:rsidP="004C5F83">
            <w:pPr>
              <w:rPr>
                <w:sz w:val="20"/>
                <w:szCs w:val="20"/>
              </w:rPr>
            </w:pPr>
            <w:r w:rsidRPr="009D73B4">
              <w:rPr>
                <w:sz w:val="20"/>
                <w:szCs w:val="20"/>
              </w:rPr>
              <w:t>*REED 528: Teaching Content Area Reading to Diverse Learners</w:t>
            </w:r>
          </w:p>
        </w:tc>
        <w:tc>
          <w:tcPr>
            <w:tcW w:w="1435" w:type="dxa"/>
          </w:tcPr>
          <w:p w14:paraId="41FD204A" w14:textId="77777777" w:rsidR="00962F4C" w:rsidRPr="009D73B4" w:rsidRDefault="00962F4C" w:rsidP="004C5F83">
            <w:pPr>
              <w:rPr>
                <w:sz w:val="20"/>
                <w:szCs w:val="20"/>
              </w:rPr>
            </w:pPr>
          </w:p>
        </w:tc>
        <w:tc>
          <w:tcPr>
            <w:tcW w:w="1765" w:type="dxa"/>
          </w:tcPr>
          <w:p w14:paraId="26CC91EC" w14:textId="77777777" w:rsidR="00962F4C" w:rsidRPr="009D73B4" w:rsidRDefault="00962F4C" w:rsidP="004C5F83">
            <w:pPr>
              <w:rPr>
                <w:sz w:val="20"/>
                <w:szCs w:val="20"/>
              </w:rPr>
            </w:pPr>
            <w:r w:rsidRPr="009D73B4">
              <w:rPr>
                <w:sz w:val="20"/>
                <w:szCs w:val="20"/>
              </w:rPr>
              <w:t>Fall &amp; Spring</w:t>
            </w:r>
          </w:p>
        </w:tc>
        <w:tc>
          <w:tcPr>
            <w:tcW w:w="1198" w:type="dxa"/>
          </w:tcPr>
          <w:p w14:paraId="1106D8D0" w14:textId="77777777" w:rsidR="00962F4C" w:rsidRPr="009D73B4" w:rsidRDefault="00962F4C" w:rsidP="004C5F83">
            <w:pPr>
              <w:rPr>
                <w:sz w:val="20"/>
                <w:szCs w:val="20"/>
              </w:rPr>
            </w:pPr>
            <w:r w:rsidRPr="009D73B4">
              <w:rPr>
                <w:sz w:val="20"/>
                <w:szCs w:val="20"/>
              </w:rPr>
              <w:t>Online</w:t>
            </w:r>
          </w:p>
        </w:tc>
      </w:tr>
      <w:tr w:rsidR="00962F4C" w:rsidRPr="009C441A" w14:paraId="57DBF25A" w14:textId="77777777" w:rsidTr="004C5F83">
        <w:trPr>
          <w:trHeight w:val="148"/>
        </w:trPr>
        <w:tc>
          <w:tcPr>
            <w:tcW w:w="5940" w:type="dxa"/>
          </w:tcPr>
          <w:p w14:paraId="127C9A76" w14:textId="77777777" w:rsidR="00962F4C" w:rsidRPr="009D73B4" w:rsidRDefault="00962F4C" w:rsidP="004C5F83">
            <w:pPr>
              <w:rPr>
                <w:sz w:val="20"/>
                <w:szCs w:val="20"/>
              </w:rPr>
            </w:pPr>
            <w:r w:rsidRPr="009D73B4">
              <w:rPr>
                <w:sz w:val="20"/>
                <w:szCs w:val="20"/>
              </w:rPr>
              <w:t>*SPED 550: Nature and Needs of Exceptional Individuals</w:t>
            </w:r>
          </w:p>
        </w:tc>
        <w:tc>
          <w:tcPr>
            <w:tcW w:w="1435" w:type="dxa"/>
          </w:tcPr>
          <w:p w14:paraId="513E5AA3" w14:textId="77777777" w:rsidR="00962F4C" w:rsidRPr="009D73B4" w:rsidRDefault="00962F4C" w:rsidP="004C5F83">
            <w:pPr>
              <w:rPr>
                <w:sz w:val="20"/>
                <w:szCs w:val="20"/>
              </w:rPr>
            </w:pPr>
          </w:p>
        </w:tc>
        <w:tc>
          <w:tcPr>
            <w:tcW w:w="1765" w:type="dxa"/>
          </w:tcPr>
          <w:p w14:paraId="6027FAC7" w14:textId="77777777" w:rsidR="00962F4C" w:rsidRPr="009D73B4" w:rsidRDefault="00962F4C" w:rsidP="004C5F83">
            <w:pPr>
              <w:rPr>
                <w:sz w:val="20"/>
                <w:szCs w:val="20"/>
              </w:rPr>
            </w:pPr>
            <w:r w:rsidRPr="009D73B4">
              <w:rPr>
                <w:sz w:val="20"/>
                <w:szCs w:val="20"/>
              </w:rPr>
              <w:t>Fall &amp; Spring</w:t>
            </w:r>
          </w:p>
        </w:tc>
        <w:tc>
          <w:tcPr>
            <w:tcW w:w="1198" w:type="dxa"/>
          </w:tcPr>
          <w:p w14:paraId="78CC7CC8" w14:textId="77777777" w:rsidR="00962F4C" w:rsidRPr="009D73B4" w:rsidRDefault="00962F4C" w:rsidP="004C5F83">
            <w:pPr>
              <w:rPr>
                <w:sz w:val="20"/>
                <w:szCs w:val="20"/>
              </w:rPr>
            </w:pPr>
            <w:r w:rsidRPr="009D73B4">
              <w:rPr>
                <w:sz w:val="20"/>
                <w:szCs w:val="20"/>
              </w:rPr>
              <w:t>Online</w:t>
            </w:r>
          </w:p>
        </w:tc>
      </w:tr>
      <w:tr w:rsidR="00962F4C" w:rsidRPr="009C441A" w14:paraId="167B76CA" w14:textId="77777777" w:rsidTr="004C5F83">
        <w:trPr>
          <w:trHeight w:val="148"/>
        </w:trPr>
        <w:tc>
          <w:tcPr>
            <w:tcW w:w="5940" w:type="dxa"/>
            <w:tcBorders>
              <w:bottom w:val="single" w:sz="4" w:space="0" w:color="auto"/>
            </w:tcBorders>
          </w:tcPr>
          <w:p w14:paraId="2BED3D8A" w14:textId="77777777" w:rsidR="00962F4C" w:rsidRPr="009D73B4" w:rsidRDefault="00962F4C" w:rsidP="004C5F83">
            <w:pPr>
              <w:rPr>
                <w:sz w:val="20"/>
                <w:szCs w:val="20"/>
              </w:rPr>
            </w:pPr>
            <w:r w:rsidRPr="009D73B4">
              <w:rPr>
                <w:sz w:val="20"/>
                <w:szCs w:val="20"/>
              </w:rPr>
              <w:t xml:space="preserve">*SPED 551: Inclusionary Practices                                                                            </w:t>
            </w:r>
          </w:p>
        </w:tc>
        <w:tc>
          <w:tcPr>
            <w:tcW w:w="1435" w:type="dxa"/>
            <w:tcBorders>
              <w:bottom w:val="single" w:sz="4" w:space="0" w:color="auto"/>
            </w:tcBorders>
          </w:tcPr>
          <w:p w14:paraId="475E9E9D" w14:textId="77777777" w:rsidR="00962F4C" w:rsidRPr="009D73B4" w:rsidRDefault="00962F4C" w:rsidP="004C5F83">
            <w:pPr>
              <w:rPr>
                <w:sz w:val="20"/>
                <w:szCs w:val="20"/>
              </w:rPr>
            </w:pPr>
          </w:p>
        </w:tc>
        <w:tc>
          <w:tcPr>
            <w:tcW w:w="1765" w:type="dxa"/>
            <w:tcBorders>
              <w:bottom w:val="single" w:sz="4" w:space="0" w:color="auto"/>
            </w:tcBorders>
          </w:tcPr>
          <w:p w14:paraId="13F7D1D1" w14:textId="77777777" w:rsidR="00962F4C" w:rsidRPr="009D73B4" w:rsidRDefault="00962F4C" w:rsidP="004C5F83">
            <w:pPr>
              <w:rPr>
                <w:sz w:val="20"/>
                <w:szCs w:val="20"/>
              </w:rPr>
            </w:pPr>
            <w:r w:rsidRPr="009D73B4">
              <w:rPr>
                <w:sz w:val="20"/>
                <w:szCs w:val="20"/>
              </w:rPr>
              <w:t>All</w:t>
            </w:r>
          </w:p>
        </w:tc>
        <w:tc>
          <w:tcPr>
            <w:tcW w:w="1198" w:type="dxa"/>
            <w:tcBorders>
              <w:bottom w:val="single" w:sz="4" w:space="0" w:color="auto"/>
            </w:tcBorders>
          </w:tcPr>
          <w:p w14:paraId="2538FE2B" w14:textId="77777777" w:rsidR="00962F4C" w:rsidRPr="009D73B4" w:rsidRDefault="00962F4C" w:rsidP="004C5F83">
            <w:pPr>
              <w:rPr>
                <w:sz w:val="20"/>
                <w:szCs w:val="20"/>
              </w:rPr>
            </w:pPr>
            <w:r w:rsidRPr="009D73B4">
              <w:rPr>
                <w:sz w:val="20"/>
                <w:szCs w:val="20"/>
              </w:rPr>
              <w:t>Online</w:t>
            </w:r>
          </w:p>
        </w:tc>
      </w:tr>
      <w:tr w:rsidR="00962F4C" w:rsidRPr="00F66A51" w14:paraId="325C9F73" w14:textId="77777777" w:rsidTr="004C5F83">
        <w:trPr>
          <w:trHeight w:val="157"/>
        </w:trPr>
        <w:tc>
          <w:tcPr>
            <w:tcW w:w="103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8DB95" w14:textId="77777777" w:rsidR="00962F4C" w:rsidRPr="009D73B4" w:rsidRDefault="00962F4C" w:rsidP="004C5F83">
            <w:pPr>
              <w:rPr>
                <w:sz w:val="20"/>
                <w:szCs w:val="20"/>
              </w:rPr>
            </w:pPr>
            <w:r w:rsidRPr="009D73B4">
              <w:rPr>
                <w:b/>
                <w:bCs/>
                <w:sz w:val="20"/>
                <w:szCs w:val="20"/>
              </w:rPr>
              <w:t xml:space="preserve">*One </w:t>
            </w:r>
            <w:r w:rsidRPr="009D73B4">
              <w:rPr>
                <w:sz w:val="20"/>
                <w:szCs w:val="20"/>
              </w:rPr>
              <w:t>of the following “Teaching of” subject courses (10 Hours of observations are required)</w:t>
            </w:r>
          </w:p>
        </w:tc>
      </w:tr>
      <w:tr w:rsidR="00962F4C" w:rsidRPr="009C441A" w14:paraId="132FCD35" w14:textId="77777777" w:rsidTr="004C5F83">
        <w:trPr>
          <w:trHeight w:val="134"/>
        </w:trPr>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265DBAB9" w14:textId="77777777" w:rsidR="00962F4C" w:rsidRPr="009D73B4" w:rsidRDefault="00962F4C" w:rsidP="004C5F83">
            <w:pPr>
              <w:rPr>
                <w:sz w:val="20"/>
                <w:szCs w:val="20"/>
              </w:rPr>
            </w:pPr>
            <w:r w:rsidRPr="009D73B4">
              <w:rPr>
                <w:sz w:val="20"/>
                <w:szCs w:val="20"/>
              </w:rPr>
              <w:t>PSED 506: Teaching of English in Secondary Schools</w:t>
            </w:r>
            <w:r w:rsidRPr="009D73B4">
              <w:rPr>
                <w:sz w:val="20"/>
                <w:szCs w:val="20"/>
              </w:rPr>
              <w:tab/>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4D10AAB" w14:textId="77777777" w:rsidR="00962F4C" w:rsidRPr="009D73B4" w:rsidRDefault="00962F4C" w:rsidP="004C5F83">
            <w:pPr>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tcPr>
          <w:p w14:paraId="12933C8F" w14:textId="77777777" w:rsidR="00962F4C" w:rsidRPr="009D73B4" w:rsidRDefault="00962F4C" w:rsidP="004C5F83">
            <w:pPr>
              <w:rPr>
                <w:sz w:val="20"/>
                <w:szCs w:val="20"/>
              </w:rPr>
            </w:pPr>
            <w:r w:rsidRPr="009D73B4">
              <w:rPr>
                <w:sz w:val="20"/>
                <w:szCs w:val="20"/>
              </w:rPr>
              <w:t>Spring</w:t>
            </w: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3586E5EF" w14:textId="77777777" w:rsidR="00962F4C" w:rsidRPr="009D73B4" w:rsidRDefault="00962F4C" w:rsidP="004C5F83">
            <w:pPr>
              <w:rPr>
                <w:sz w:val="20"/>
                <w:szCs w:val="20"/>
              </w:rPr>
            </w:pPr>
            <w:r w:rsidRPr="009D73B4">
              <w:rPr>
                <w:sz w:val="20"/>
                <w:szCs w:val="20"/>
              </w:rPr>
              <w:t>Traditional</w:t>
            </w:r>
          </w:p>
        </w:tc>
      </w:tr>
      <w:tr w:rsidR="00962F4C" w:rsidRPr="009C441A" w14:paraId="286EB872" w14:textId="77777777" w:rsidTr="004C5F83">
        <w:trPr>
          <w:trHeight w:val="148"/>
        </w:trPr>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2BE01364" w14:textId="77777777" w:rsidR="00962F4C" w:rsidRPr="009D73B4" w:rsidRDefault="00962F4C" w:rsidP="004C5F83">
            <w:pPr>
              <w:rPr>
                <w:sz w:val="20"/>
                <w:szCs w:val="20"/>
              </w:rPr>
            </w:pPr>
            <w:r w:rsidRPr="009D73B4">
              <w:rPr>
                <w:sz w:val="20"/>
                <w:szCs w:val="20"/>
              </w:rPr>
              <w:t>PSED 517: Teaching of Foreign Language in Secondary Schools</w:t>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54B274" w14:textId="77777777" w:rsidR="00962F4C" w:rsidRPr="009D73B4" w:rsidRDefault="00962F4C" w:rsidP="004C5F83">
            <w:pPr>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tcPr>
          <w:p w14:paraId="224EDECA" w14:textId="77777777" w:rsidR="00962F4C" w:rsidRPr="009D73B4" w:rsidRDefault="00962F4C" w:rsidP="004C5F83">
            <w:pPr>
              <w:rPr>
                <w:sz w:val="20"/>
                <w:szCs w:val="20"/>
              </w:rPr>
            </w:pPr>
            <w:r w:rsidRPr="009D73B4">
              <w:rPr>
                <w:sz w:val="20"/>
                <w:szCs w:val="20"/>
              </w:rPr>
              <w:t>Spring</w:t>
            </w: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46C5AC45" w14:textId="77777777" w:rsidR="00962F4C" w:rsidRPr="009D73B4" w:rsidRDefault="00962F4C" w:rsidP="004C5F83">
            <w:pPr>
              <w:rPr>
                <w:sz w:val="20"/>
                <w:szCs w:val="20"/>
              </w:rPr>
            </w:pPr>
            <w:r w:rsidRPr="009D73B4">
              <w:rPr>
                <w:sz w:val="20"/>
                <w:szCs w:val="20"/>
              </w:rPr>
              <w:t>Traditional</w:t>
            </w:r>
          </w:p>
        </w:tc>
      </w:tr>
      <w:tr w:rsidR="00962F4C" w:rsidRPr="009C441A" w14:paraId="0E00A775" w14:textId="77777777" w:rsidTr="004C5F83">
        <w:trPr>
          <w:trHeight w:val="177"/>
        </w:trPr>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3AA6BE0A" w14:textId="77777777" w:rsidR="00962F4C" w:rsidRPr="009D73B4" w:rsidRDefault="00962F4C" w:rsidP="004C5F83">
            <w:pPr>
              <w:rPr>
                <w:sz w:val="20"/>
                <w:szCs w:val="20"/>
              </w:rPr>
            </w:pPr>
            <w:r w:rsidRPr="009D73B4">
              <w:rPr>
                <w:sz w:val="20"/>
                <w:szCs w:val="20"/>
              </w:rPr>
              <w:t>PSED 536: Teaching Mathematics in Secondary Schools</w:t>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4A32" w14:textId="77777777" w:rsidR="00962F4C" w:rsidRPr="009D73B4" w:rsidRDefault="00962F4C" w:rsidP="004C5F83">
            <w:pPr>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tcPr>
          <w:p w14:paraId="768C1B5B" w14:textId="77777777" w:rsidR="00962F4C" w:rsidRPr="009D73B4" w:rsidRDefault="00962F4C" w:rsidP="004C5F83">
            <w:pPr>
              <w:rPr>
                <w:sz w:val="20"/>
                <w:szCs w:val="20"/>
              </w:rPr>
            </w:pPr>
            <w:r w:rsidRPr="009D73B4">
              <w:rPr>
                <w:sz w:val="20"/>
                <w:szCs w:val="20"/>
              </w:rPr>
              <w:t>Spring</w:t>
            </w: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78025EED" w14:textId="77777777" w:rsidR="00962F4C" w:rsidRPr="009D73B4" w:rsidRDefault="00962F4C" w:rsidP="004C5F83">
            <w:pPr>
              <w:rPr>
                <w:sz w:val="20"/>
                <w:szCs w:val="20"/>
              </w:rPr>
            </w:pPr>
            <w:r w:rsidRPr="009D73B4">
              <w:rPr>
                <w:sz w:val="20"/>
                <w:szCs w:val="20"/>
              </w:rPr>
              <w:t>Traditional</w:t>
            </w:r>
          </w:p>
        </w:tc>
      </w:tr>
      <w:tr w:rsidR="00962F4C" w:rsidRPr="009C441A" w14:paraId="65D31336" w14:textId="77777777" w:rsidTr="004C5F83">
        <w:trPr>
          <w:trHeight w:val="181"/>
        </w:trPr>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4A24E2A2" w14:textId="77777777" w:rsidR="00962F4C" w:rsidRPr="009D73B4" w:rsidRDefault="00962F4C" w:rsidP="004C5F83">
            <w:pPr>
              <w:rPr>
                <w:sz w:val="20"/>
                <w:szCs w:val="20"/>
              </w:rPr>
            </w:pPr>
            <w:r w:rsidRPr="009D73B4">
              <w:rPr>
                <w:sz w:val="20"/>
                <w:szCs w:val="20"/>
              </w:rPr>
              <w:t>PSED 546: Teaching of Science in Secondary Schools</w:t>
            </w:r>
            <w:r w:rsidRPr="009D73B4">
              <w:rPr>
                <w:sz w:val="20"/>
                <w:szCs w:val="20"/>
              </w:rPr>
              <w:tab/>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417445C" w14:textId="77777777" w:rsidR="00962F4C" w:rsidRPr="009D73B4" w:rsidRDefault="00962F4C" w:rsidP="004C5F83">
            <w:pPr>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tcPr>
          <w:p w14:paraId="0BA6394B" w14:textId="77777777" w:rsidR="00962F4C" w:rsidRPr="009D73B4" w:rsidRDefault="00962F4C" w:rsidP="004C5F83">
            <w:pPr>
              <w:rPr>
                <w:sz w:val="20"/>
                <w:szCs w:val="20"/>
              </w:rPr>
            </w:pPr>
            <w:r w:rsidRPr="009D73B4">
              <w:rPr>
                <w:sz w:val="20"/>
                <w:szCs w:val="20"/>
              </w:rPr>
              <w:t>Fall</w:t>
            </w: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02F0AABF" w14:textId="77777777" w:rsidR="00962F4C" w:rsidRPr="009D73B4" w:rsidRDefault="00962F4C" w:rsidP="004C5F83">
            <w:pPr>
              <w:rPr>
                <w:sz w:val="20"/>
                <w:szCs w:val="20"/>
              </w:rPr>
            </w:pPr>
            <w:r w:rsidRPr="009D73B4">
              <w:rPr>
                <w:sz w:val="20"/>
                <w:szCs w:val="20"/>
              </w:rPr>
              <w:t>Traditional</w:t>
            </w:r>
          </w:p>
        </w:tc>
      </w:tr>
      <w:tr w:rsidR="00962F4C" w:rsidRPr="009C441A" w14:paraId="0895D3B2" w14:textId="77777777" w:rsidTr="004C5F83">
        <w:trPr>
          <w:trHeight w:val="148"/>
        </w:trPr>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94F6CD" w14:textId="77777777" w:rsidR="00962F4C" w:rsidRPr="009D73B4" w:rsidRDefault="00962F4C" w:rsidP="004C5F83">
            <w:pPr>
              <w:rPr>
                <w:sz w:val="20"/>
                <w:szCs w:val="20"/>
              </w:rPr>
            </w:pPr>
            <w:r w:rsidRPr="009D73B4">
              <w:rPr>
                <w:sz w:val="20"/>
                <w:szCs w:val="20"/>
              </w:rPr>
              <w:t>PSED 566: Teaching of Social Studies in Secondary Schools</w:t>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6CD14CE" w14:textId="77777777" w:rsidR="00962F4C" w:rsidRPr="009D73B4" w:rsidRDefault="00962F4C" w:rsidP="004C5F83">
            <w:pPr>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tcPr>
          <w:p w14:paraId="04A3DFE8" w14:textId="77777777" w:rsidR="00962F4C" w:rsidRPr="009D73B4" w:rsidRDefault="00962F4C" w:rsidP="004C5F83">
            <w:pPr>
              <w:rPr>
                <w:sz w:val="20"/>
                <w:szCs w:val="20"/>
              </w:rPr>
            </w:pPr>
            <w:r w:rsidRPr="009D73B4">
              <w:rPr>
                <w:sz w:val="20"/>
                <w:szCs w:val="20"/>
              </w:rPr>
              <w:t>Fall</w:t>
            </w: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14:paraId="1DD17C2F" w14:textId="77777777" w:rsidR="00962F4C" w:rsidRPr="009D73B4" w:rsidRDefault="00962F4C" w:rsidP="004C5F83">
            <w:pPr>
              <w:rPr>
                <w:sz w:val="20"/>
                <w:szCs w:val="20"/>
              </w:rPr>
            </w:pPr>
            <w:r w:rsidRPr="009D73B4">
              <w:rPr>
                <w:sz w:val="20"/>
                <w:szCs w:val="20"/>
              </w:rPr>
              <w:t>Traditional</w:t>
            </w:r>
          </w:p>
        </w:tc>
      </w:tr>
      <w:tr w:rsidR="00962F4C" w:rsidRPr="001A311D" w14:paraId="17BC253F" w14:textId="77777777" w:rsidTr="004C5F83">
        <w:trPr>
          <w:trHeight w:val="194"/>
        </w:trPr>
        <w:tc>
          <w:tcPr>
            <w:tcW w:w="10338" w:type="dxa"/>
            <w:gridSpan w:val="4"/>
            <w:tcBorders>
              <w:top w:val="single" w:sz="4" w:space="0" w:color="auto"/>
            </w:tcBorders>
            <w:shd w:val="clear" w:color="auto" w:fill="D9D9D9" w:themeFill="background1" w:themeFillShade="D9"/>
          </w:tcPr>
          <w:p w14:paraId="76E7051D" w14:textId="77777777" w:rsidR="00962F4C" w:rsidRPr="001A311D" w:rsidRDefault="00962F4C" w:rsidP="004C5F83">
            <w:r w:rsidRPr="001A311D">
              <w:rPr>
                <w:b/>
                <w:bCs/>
              </w:rPr>
              <w:t>Screening</w:t>
            </w:r>
            <w:r>
              <w:rPr>
                <w:b/>
                <w:bCs/>
              </w:rPr>
              <w:t xml:space="preserve"> (</w:t>
            </w:r>
            <w:r w:rsidRPr="00DE35A5">
              <w:t>See directions on the screening process available at www.esu.edu/psed</w:t>
            </w:r>
            <w:r w:rsidRPr="00DE35A5">
              <w:rPr>
                <w:b/>
                <w:bCs/>
              </w:rPr>
              <w:t>)</w:t>
            </w:r>
          </w:p>
        </w:tc>
      </w:tr>
      <w:tr w:rsidR="00962F4C" w:rsidRPr="009D73B4" w14:paraId="19D6E56B" w14:textId="77777777" w:rsidTr="004C5F83">
        <w:trPr>
          <w:trHeight w:val="194"/>
        </w:trPr>
        <w:tc>
          <w:tcPr>
            <w:tcW w:w="5940" w:type="dxa"/>
            <w:tcBorders>
              <w:top w:val="single" w:sz="4" w:space="0" w:color="auto"/>
            </w:tcBorders>
          </w:tcPr>
          <w:p w14:paraId="27ED912B" w14:textId="77777777" w:rsidR="00962F4C" w:rsidRPr="009D73B4" w:rsidRDefault="00962F4C" w:rsidP="004C5F83">
            <w:pPr>
              <w:rPr>
                <w:sz w:val="20"/>
                <w:szCs w:val="20"/>
              </w:rPr>
            </w:pPr>
            <w:r w:rsidRPr="009D73B4">
              <w:rPr>
                <w:sz w:val="20"/>
                <w:szCs w:val="20"/>
              </w:rPr>
              <w:t>*PSED 520: Seminar in Secondary Education 1</w:t>
            </w:r>
          </w:p>
          <w:p w14:paraId="5FE6E9B3" w14:textId="77777777" w:rsidR="00962F4C" w:rsidRPr="009D73B4" w:rsidRDefault="00962F4C" w:rsidP="004C5F83">
            <w:pPr>
              <w:rPr>
                <w:sz w:val="20"/>
                <w:szCs w:val="20"/>
              </w:rPr>
            </w:pPr>
            <w:r w:rsidRPr="009D73B4">
              <w:rPr>
                <w:sz w:val="20"/>
                <w:szCs w:val="20"/>
              </w:rPr>
              <w:t>(40 Hours Field Work)</w:t>
            </w:r>
          </w:p>
        </w:tc>
        <w:tc>
          <w:tcPr>
            <w:tcW w:w="1435" w:type="dxa"/>
            <w:tcBorders>
              <w:top w:val="single" w:sz="4" w:space="0" w:color="auto"/>
            </w:tcBorders>
          </w:tcPr>
          <w:p w14:paraId="38A05204" w14:textId="77777777" w:rsidR="00962F4C" w:rsidRPr="009D73B4" w:rsidRDefault="00962F4C" w:rsidP="004C5F83">
            <w:pPr>
              <w:rPr>
                <w:sz w:val="20"/>
                <w:szCs w:val="20"/>
              </w:rPr>
            </w:pPr>
          </w:p>
        </w:tc>
        <w:tc>
          <w:tcPr>
            <w:tcW w:w="1765" w:type="dxa"/>
            <w:tcBorders>
              <w:top w:val="single" w:sz="4" w:space="0" w:color="auto"/>
            </w:tcBorders>
          </w:tcPr>
          <w:p w14:paraId="7977430F" w14:textId="77777777" w:rsidR="00962F4C" w:rsidRPr="009D73B4" w:rsidRDefault="00962F4C" w:rsidP="004C5F83">
            <w:pPr>
              <w:rPr>
                <w:sz w:val="20"/>
                <w:szCs w:val="20"/>
              </w:rPr>
            </w:pPr>
            <w:r w:rsidRPr="009D73B4">
              <w:rPr>
                <w:sz w:val="20"/>
                <w:szCs w:val="20"/>
              </w:rPr>
              <w:t>Fall &amp; Spring</w:t>
            </w:r>
          </w:p>
        </w:tc>
        <w:tc>
          <w:tcPr>
            <w:tcW w:w="1198" w:type="dxa"/>
            <w:tcBorders>
              <w:top w:val="single" w:sz="4" w:space="0" w:color="auto"/>
            </w:tcBorders>
          </w:tcPr>
          <w:p w14:paraId="6F548DF5" w14:textId="77777777" w:rsidR="00962F4C" w:rsidRPr="009D73B4" w:rsidRDefault="00962F4C" w:rsidP="004C5F83">
            <w:pPr>
              <w:rPr>
                <w:sz w:val="20"/>
                <w:szCs w:val="20"/>
              </w:rPr>
            </w:pPr>
            <w:r w:rsidRPr="009D73B4">
              <w:rPr>
                <w:sz w:val="20"/>
                <w:szCs w:val="20"/>
              </w:rPr>
              <w:t>Online &amp; Traditional</w:t>
            </w:r>
          </w:p>
        </w:tc>
      </w:tr>
      <w:tr w:rsidR="00962F4C" w:rsidRPr="009D73B4" w14:paraId="693EBA15" w14:textId="77777777" w:rsidTr="004C5F83">
        <w:trPr>
          <w:trHeight w:val="306"/>
        </w:trPr>
        <w:tc>
          <w:tcPr>
            <w:tcW w:w="5940" w:type="dxa"/>
          </w:tcPr>
          <w:p w14:paraId="642C059F" w14:textId="77777777" w:rsidR="00962F4C" w:rsidRPr="009D73B4" w:rsidRDefault="00962F4C" w:rsidP="004C5F83">
            <w:pPr>
              <w:rPr>
                <w:sz w:val="20"/>
                <w:szCs w:val="20"/>
              </w:rPr>
            </w:pPr>
            <w:r w:rsidRPr="009D73B4">
              <w:rPr>
                <w:sz w:val="20"/>
                <w:szCs w:val="20"/>
              </w:rPr>
              <w:t>*PSED 521: Seminar in Secondary Education 2</w:t>
            </w:r>
          </w:p>
          <w:p w14:paraId="07E0971B" w14:textId="77777777" w:rsidR="00962F4C" w:rsidRPr="009D73B4" w:rsidRDefault="00962F4C" w:rsidP="004C5F83">
            <w:pPr>
              <w:rPr>
                <w:sz w:val="20"/>
                <w:szCs w:val="20"/>
              </w:rPr>
            </w:pPr>
            <w:r w:rsidRPr="009D73B4">
              <w:rPr>
                <w:sz w:val="20"/>
                <w:szCs w:val="20"/>
              </w:rPr>
              <w:t>(40 Hours of Field Work)</w:t>
            </w:r>
          </w:p>
        </w:tc>
        <w:tc>
          <w:tcPr>
            <w:tcW w:w="1435" w:type="dxa"/>
          </w:tcPr>
          <w:p w14:paraId="4E11A154" w14:textId="77777777" w:rsidR="00962F4C" w:rsidRPr="009D73B4" w:rsidRDefault="00962F4C" w:rsidP="004C5F83">
            <w:pPr>
              <w:rPr>
                <w:sz w:val="20"/>
                <w:szCs w:val="20"/>
              </w:rPr>
            </w:pPr>
          </w:p>
        </w:tc>
        <w:tc>
          <w:tcPr>
            <w:tcW w:w="1765" w:type="dxa"/>
          </w:tcPr>
          <w:p w14:paraId="1566E80A" w14:textId="77777777" w:rsidR="00962F4C" w:rsidRPr="009D73B4" w:rsidRDefault="00962F4C" w:rsidP="004C5F83">
            <w:pPr>
              <w:rPr>
                <w:sz w:val="20"/>
                <w:szCs w:val="20"/>
              </w:rPr>
            </w:pPr>
            <w:r w:rsidRPr="009D73B4">
              <w:rPr>
                <w:sz w:val="20"/>
                <w:szCs w:val="20"/>
              </w:rPr>
              <w:t>Fall &amp; Spring</w:t>
            </w:r>
          </w:p>
        </w:tc>
        <w:tc>
          <w:tcPr>
            <w:tcW w:w="1198" w:type="dxa"/>
          </w:tcPr>
          <w:p w14:paraId="27E076EA" w14:textId="77777777" w:rsidR="00962F4C" w:rsidRPr="009D73B4" w:rsidRDefault="00962F4C" w:rsidP="004C5F83">
            <w:pPr>
              <w:rPr>
                <w:sz w:val="20"/>
                <w:szCs w:val="20"/>
              </w:rPr>
            </w:pPr>
            <w:r w:rsidRPr="009D73B4">
              <w:rPr>
                <w:sz w:val="20"/>
                <w:szCs w:val="20"/>
              </w:rPr>
              <w:t>Traditional</w:t>
            </w:r>
          </w:p>
        </w:tc>
      </w:tr>
      <w:tr w:rsidR="00962F4C" w:rsidRPr="009D73B4" w14:paraId="03EA1703" w14:textId="77777777" w:rsidTr="004C5F83">
        <w:trPr>
          <w:trHeight w:val="306"/>
        </w:trPr>
        <w:tc>
          <w:tcPr>
            <w:tcW w:w="5940" w:type="dxa"/>
          </w:tcPr>
          <w:p w14:paraId="2675B7FC" w14:textId="77777777" w:rsidR="00962F4C" w:rsidRPr="009D73B4" w:rsidRDefault="00962F4C" w:rsidP="004C5F83">
            <w:pPr>
              <w:rPr>
                <w:sz w:val="20"/>
                <w:szCs w:val="20"/>
              </w:rPr>
            </w:pPr>
            <w:r w:rsidRPr="009D73B4">
              <w:rPr>
                <w:sz w:val="20"/>
                <w:szCs w:val="20"/>
              </w:rPr>
              <w:t>PSED 518: Student Teaching / High School</w:t>
            </w:r>
            <w:r w:rsidRPr="009D73B4">
              <w:rPr>
                <w:sz w:val="20"/>
                <w:szCs w:val="20"/>
              </w:rPr>
              <w:tab/>
            </w:r>
          </w:p>
        </w:tc>
        <w:tc>
          <w:tcPr>
            <w:tcW w:w="1435" w:type="dxa"/>
          </w:tcPr>
          <w:p w14:paraId="0D1FF7CC" w14:textId="77777777" w:rsidR="00962F4C" w:rsidRPr="009D73B4" w:rsidRDefault="00962F4C" w:rsidP="004C5F83">
            <w:pPr>
              <w:rPr>
                <w:sz w:val="20"/>
                <w:szCs w:val="20"/>
              </w:rPr>
            </w:pPr>
          </w:p>
        </w:tc>
        <w:tc>
          <w:tcPr>
            <w:tcW w:w="1765" w:type="dxa"/>
          </w:tcPr>
          <w:p w14:paraId="1E71F7E5" w14:textId="77777777" w:rsidR="00962F4C" w:rsidRPr="009D73B4" w:rsidRDefault="00962F4C" w:rsidP="004C5F83">
            <w:pPr>
              <w:rPr>
                <w:sz w:val="20"/>
                <w:szCs w:val="20"/>
              </w:rPr>
            </w:pPr>
            <w:r w:rsidRPr="009D73B4">
              <w:rPr>
                <w:sz w:val="20"/>
                <w:szCs w:val="20"/>
              </w:rPr>
              <w:t>Fall &amp; Spring</w:t>
            </w:r>
          </w:p>
        </w:tc>
        <w:tc>
          <w:tcPr>
            <w:tcW w:w="1198" w:type="dxa"/>
            <w:vMerge w:val="restart"/>
          </w:tcPr>
          <w:p w14:paraId="153FDB2B" w14:textId="77777777" w:rsidR="00962F4C" w:rsidRPr="009D73B4" w:rsidRDefault="00962F4C" w:rsidP="004C5F83">
            <w:pPr>
              <w:rPr>
                <w:sz w:val="20"/>
                <w:szCs w:val="20"/>
              </w:rPr>
            </w:pPr>
          </w:p>
          <w:p w14:paraId="4DC7C554" w14:textId="77777777" w:rsidR="00962F4C" w:rsidRPr="009D73B4" w:rsidRDefault="00962F4C" w:rsidP="004C5F83">
            <w:pPr>
              <w:rPr>
                <w:sz w:val="20"/>
                <w:szCs w:val="20"/>
              </w:rPr>
            </w:pPr>
            <w:r w:rsidRPr="009D73B4">
              <w:rPr>
                <w:sz w:val="20"/>
                <w:szCs w:val="20"/>
              </w:rPr>
              <w:t>Student Teaching</w:t>
            </w:r>
          </w:p>
        </w:tc>
      </w:tr>
      <w:tr w:rsidR="00962F4C" w:rsidRPr="009D73B4" w14:paraId="184C7216" w14:textId="77777777" w:rsidTr="004C5F83">
        <w:trPr>
          <w:trHeight w:val="306"/>
        </w:trPr>
        <w:tc>
          <w:tcPr>
            <w:tcW w:w="5940" w:type="dxa"/>
          </w:tcPr>
          <w:p w14:paraId="46818C5B" w14:textId="77777777" w:rsidR="00962F4C" w:rsidRPr="009D73B4" w:rsidRDefault="00962F4C" w:rsidP="004C5F83">
            <w:pPr>
              <w:rPr>
                <w:sz w:val="20"/>
                <w:szCs w:val="20"/>
              </w:rPr>
            </w:pPr>
            <w:r w:rsidRPr="009D73B4">
              <w:rPr>
                <w:sz w:val="20"/>
                <w:szCs w:val="20"/>
              </w:rPr>
              <w:t>PSED 519: Student Teaching/ Middle School</w:t>
            </w:r>
          </w:p>
        </w:tc>
        <w:tc>
          <w:tcPr>
            <w:tcW w:w="1435" w:type="dxa"/>
          </w:tcPr>
          <w:p w14:paraId="72F256B9" w14:textId="77777777" w:rsidR="00962F4C" w:rsidRPr="009D73B4" w:rsidRDefault="00962F4C" w:rsidP="004C5F83">
            <w:pPr>
              <w:rPr>
                <w:sz w:val="20"/>
                <w:szCs w:val="20"/>
              </w:rPr>
            </w:pPr>
          </w:p>
        </w:tc>
        <w:tc>
          <w:tcPr>
            <w:tcW w:w="1765" w:type="dxa"/>
          </w:tcPr>
          <w:p w14:paraId="55F5E4FA" w14:textId="77777777" w:rsidR="00962F4C" w:rsidRPr="009D73B4" w:rsidRDefault="00962F4C" w:rsidP="004C5F83">
            <w:pPr>
              <w:rPr>
                <w:sz w:val="20"/>
                <w:szCs w:val="20"/>
              </w:rPr>
            </w:pPr>
            <w:r w:rsidRPr="009D73B4">
              <w:rPr>
                <w:sz w:val="20"/>
                <w:szCs w:val="20"/>
              </w:rPr>
              <w:t>Fall &amp; Spring</w:t>
            </w:r>
          </w:p>
        </w:tc>
        <w:tc>
          <w:tcPr>
            <w:tcW w:w="1198" w:type="dxa"/>
            <w:vMerge/>
          </w:tcPr>
          <w:p w14:paraId="555E28B4" w14:textId="77777777" w:rsidR="00962F4C" w:rsidRPr="009D73B4" w:rsidRDefault="00962F4C" w:rsidP="004C5F83">
            <w:pPr>
              <w:rPr>
                <w:sz w:val="20"/>
                <w:szCs w:val="20"/>
              </w:rPr>
            </w:pPr>
          </w:p>
        </w:tc>
      </w:tr>
      <w:tr w:rsidR="00962F4C" w:rsidRPr="009D73B4" w14:paraId="2DFB7517" w14:textId="77777777" w:rsidTr="004C5F83">
        <w:trPr>
          <w:trHeight w:val="158"/>
        </w:trPr>
        <w:tc>
          <w:tcPr>
            <w:tcW w:w="5940" w:type="dxa"/>
          </w:tcPr>
          <w:p w14:paraId="47C170A9" w14:textId="77777777" w:rsidR="00962F4C" w:rsidRPr="009D73B4" w:rsidRDefault="00962F4C" w:rsidP="004C5F83">
            <w:pPr>
              <w:rPr>
                <w:sz w:val="20"/>
                <w:szCs w:val="20"/>
              </w:rPr>
            </w:pPr>
            <w:r w:rsidRPr="009D73B4">
              <w:rPr>
                <w:sz w:val="20"/>
                <w:szCs w:val="20"/>
              </w:rPr>
              <w:t>499 Internship in Student Teaching (Content area)</w:t>
            </w:r>
          </w:p>
        </w:tc>
        <w:tc>
          <w:tcPr>
            <w:tcW w:w="1435" w:type="dxa"/>
          </w:tcPr>
          <w:p w14:paraId="630BE5D9" w14:textId="77777777" w:rsidR="00962F4C" w:rsidRPr="009D73B4" w:rsidRDefault="00962F4C" w:rsidP="004C5F83">
            <w:pPr>
              <w:rPr>
                <w:sz w:val="20"/>
                <w:szCs w:val="20"/>
              </w:rPr>
            </w:pPr>
          </w:p>
        </w:tc>
        <w:tc>
          <w:tcPr>
            <w:tcW w:w="1765" w:type="dxa"/>
          </w:tcPr>
          <w:p w14:paraId="5A7DA998" w14:textId="77777777" w:rsidR="00962F4C" w:rsidRPr="009D73B4" w:rsidRDefault="00962F4C" w:rsidP="004C5F83">
            <w:pPr>
              <w:rPr>
                <w:b/>
                <w:bCs/>
                <w:sz w:val="20"/>
                <w:szCs w:val="20"/>
              </w:rPr>
            </w:pPr>
            <w:r w:rsidRPr="009D73B4">
              <w:rPr>
                <w:sz w:val="20"/>
                <w:szCs w:val="20"/>
              </w:rPr>
              <w:t>Fall &amp; Spring</w:t>
            </w:r>
          </w:p>
        </w:tc>
        <w:tc>
          <w:tcPr>
            <w:tcW w:w="1198" w:type="dxa"/>
            <w:vMerge/>
          </w:tcPr>
          <w:p w14:paraId="21E01E69" w14:textId="77777777" w:rsidR="00962F4C" w:rsidRPr="009D73B4" w:rsidRDefault="00962F4C" w:rsidP="004C5F83">
            <w:pPr>
              <w:rPr>
                <w:sz w:val="20"/>
                <w:szCs w:val="20"/>
              </w:rPr>
            </w:pPr>
          </w:p>
        </w:tc>
      </w:tr>
    </w:tbl>
    <w:p w14:paraId="22C7D01E" w14:textId="77777777" w:rsidR="00962F4C" w:rsidRPr="009D73B4" w:rsidRDefault="00962F4C" w:rsidP="00962F4C">
      <w:pPr>
        <w:rPr>
          <w:sz w:val="20"/>
          <w:szCs w:val="20"/>
        </w:rPr>
      </w:pPr>
    </w:p>
    <w:p w14:paraId="6687E3CA" w14:textId="77777777" w:rsidR="00962F4C" w:rsidRPr="009D73B4" w:rsidRDefault="00962F4C" w:rsidP="00962F4C">
      <w:pPr>
        <w:rPr>
          <w:sz w:val="20"/>
          <w:szCs w:val="20"/>
        </w:rPr>
      </w:pPr>
    </w:p>
    <w:p w14:paraId="063AB4DF" w14:textId="77777777" w:rsidR="00962F4C" w:rsidRPr="00345CB7" w:rsidRDefault="00962F4C" w:rsidP="00962F4C">
      <w:pPr>
        <w:sectPr w:rsidR="00962F4C" w:rsidRPr="00345CB7" w:rsidSect="004B316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pPr>
      <w:r>
        <w:t>*</w:t>
      </w:r>
      <w:r w:rsidRPr="0032084B">
        <w:rPr>
          <w:b/>
          <w:bCs/>
        </w:rPr>
        <w:t>Counts towards M.</w:t>
      </w:r>
      <w:r>
        <w:rPr>
          <w:b/>
          <w:bCs/>
        </w:rPr>
        <w:t>Ed.</w:t>
      </w:r>
      <w:r>
        <w:t xml:space="preserve">* </w:t>
      </w:r>
      <w:r w:rsidRPr="000E29F2">
        <w:t>Most graduate courses will count toward a master’s degree except for student teaching</w:t>
      </w:r>
      <w:r>
        <w:t xml:space="preserve">. </w:t>
      </w:r>
      <w:r w:rsidRPr="000E29F2">
        <w:t xml:space="preserve"> It is recommended that candidates first focus on teacher certification </w:t>
      </w:r>
      <w:r>
        <w:t xml:space="preserve">to be </w:t>
      </w:r>
      <w:r w:rsidRPr="000E29F2">
        <w:t>eligible teach</w:t>
      </w:r>
      <w:r>
        <w:t>.</w:t>
      </w:r>
    </w:p>
    <w:p w14:paraId="413061D2" w14:textId="20405E14" w:rsidR="00044E35" w:rsidRDefault="00044E35" w:rsidP="00044E35">
      <w:pPr>
        <w:rPr>
          <w:sz w:val="20"/>
          <w:szCs w:val="20"/>
        </w:rPr>
      </w:pPr>
      <w:r w:rsidRPr="00044E35">
        <w:rPr>
          <w:sz w:val="20"/>
          <w:szCs w:val="20"/>
        </w:rPr>
        <w:lastRenderedPageBreak/>
        <w:t xml:space="preserve"># </w:t>
      </w:r>
      <w:r w:rsidRPr="00044E35">
        <w:rPr>
          <w:rFonts w:eastAsiaTheme="minorEastAsia"/>
          <w:noProof/>
          <w:sz w:val="20"/>
          <w:szCs w:val="20"/>
        </w:rPr>
        <w:t xml:space="preserve">If we are not offering PSED 524 which meets the ELL requirement. You can take the course through </w:t>
      </w:r>
      <w:hyperlink r:id="rId14" w:history="1">
        <w:r w:rsidRPr="00044E35">
          <w:rPr>
            <w:rStyle w:val="Hyperlink"/>
            <w:rFonts w:eastAsiaTheme="minorEastAsia"/>
            <w:noProof/>
            <w:sz w:val="20"/>
            <w:szCs w:val="20"/>
          </w:rPr>
          <w:t>Learner’s Edge</w:t>
        </w:r>
      </w:hyperlink>
      <w:r w:rsidRPr="00044E35">
        <w:rPr>
          <w:rFonts w:eastAsiaTheme="minorEastAsia"/>
          <w:noProof/>
          <w:sz w:val="20"/>
          <w:szCs w:val="20"/>
        </w:rPr>
        <w:t>.</w:t>
      </w:r>
      <w:r>
        <w:rPr>
          <w:rFonts w:ascii="Calibri" w:eastAsiaTheme="minorEastAsia" w:hAnsi="Calibri" w:cs="Calibri"/>
          <w:noProof/>
          <w:color w:val="000000"/>
          <w:sz w:val="20"/>
          <w:szCs w:val="20"/>
        </w:rPr>
        <w:t xml:space="preserve"> </w:t>
      </w:r>
      <w:r w:rsidRPr="00044E35">
        <w:rPr>
          <w:sz w:val="20"/>
          <w:szCs w:val="20"/>
        </w:rPr>
        <w:t>There are two course you could take, but you only need to take one. You want - for credit, and when complete, have a transcript sent to ESU Graduate College. The course seems reasonably priced. Look in the Culture &amp; Language is the Area: Course #5025 Making Content Accessible for English Language Learners OR Course #842 Achieving Success with English Language Learners will meet the criteria.</w:t>
      </w:r>
    </w:p>
    <w:p w14:paraId="6065F2AA" w14:textId="77777777" w:rsidR="00044E35" w:rsidRPr="00044E35" w:rsidRDefault="00044E35" w:rsidP="00044E35">
      <w:pPr>
        <w:rPr>
          <w:rFonts w:ascii="Calibri" w:eastAsiaTheme="minorEastAsia" w:hAnsi="Calibri" w:cs="Calibri"/>
          <w:noProof/>
          <w:color w:val="000000"/>
          <w:sz w:val="20"/>
          <w:szCs w:val="20"/>
        </w:rPr>
      </w:pPr>
    </w:p>
    <w:p w14:paraId="57182EC8" w14:textId="1E1BA115" w:rsidR="00044E35" w:rsidRPr="00044E35" w:rsidRDefault="00044E35" w:rsidP="00044E35">
      <w:pPr>
        <w:rPr>
          <w:rFonts w:eastAsiaTheme="minorEastAsia"/>
          <w:noProof/>
          <w:sz w:val="22"/>
          <w:szCs w:val="22"/>
        </w:rPr>
      </w:pPr>
      <w:r w:rsidRPr="00044E35">
        <w:rPr>
          <w:rFonts w:eastAsiaTheme="minorEastAsia"/>
          <w:b/>
          <w:bCs/>
          <w:noProof/>
          <w:sz w:val="22"/>
          <w:szCs w:val="22"/>
        </w:rPr>
        <w:t>Content Tests</w:t>
      </w:r>
      <w:r>
        <w:rPr>
          <w:rFonts w:eastAsiaTheme="minorEastAsia"/>
          <w:noProof/>
          <w:sz w:val="22"/>
          <w:szCs w:val="22"/>
        </w:rPr>
        <w:t xml:space="preserve">: </w:t>
      </w:r>
      <w:r>
        <w:rPr>
          <w:rFonts w:eastAsiaTheme="minorEastAsia"/>
          <w:noProof/>
          <w:sz w:val="22"/>
          <w:szCs w:val="22"/>
        </w:rPr>
        <w:t xml:space="preserve">Go to this link to see the all the tests available on the </w:t>
      </w:r>
      <w:hyperlink r:id="rId15" w:history="1">
        <w:r>
          <w:rPr>
            <w:rStyle w:val="Hyperlink"/>
            <w:rFonts w:eastAsiaTheme="minorEastAsia"/>
            <w:noProof/>
            <w:color w:val="0563C1"/>
            <w:sz w:val="22"/>
            <w:szCs w:val="22"/>
          </w:rPr>
          <w:t>Summar</w:t>
        </w:r>
        <w:r>
          <w:rPr>
            <w:rStyle w:val="Hyperlink"/>
            <w:rFonts w:eastAsiaTheme="minorEastAsia"/>
            <w:noProof/>
            <w:color w:val="0563C1"/>
            <w:sz w:val="22"/>
            <w:szCs w:val="22"/>
          </w:rPr>
          <w:t>y</w:t>
        </w:r>
        <w:r>
          <w:rPr>
            <w:rStyle w:val="Hyperlink"/>
            <w:rFonts w:eastAsiaTheme="minorEastAsia"/>
            <w:noProof/>
            <w:color w:val="0563C1"/>
            <w:sz w:val="22"/>
            <w:szCs w:val="22"/>
          </w:rPr>
          <w:t xml:space="preserve"> Sheet</w:t>
        </w:r>
      </w:hyperlink>
      <w:r>
        <w:rPr>
          <w:rFonts w:eastAsiaTheme="minorEastAsia"/>
          <w:noProof/>
          <w:sz w:val="22"/>
          <w:szCs w:val="22"/>
        </w:rPr>
        <w:t xml:space="preserve"> with links </w:t>
      </w:r>
      <w:r>
        <w:rPr>
          <w:rFonts w:eastAsiaTheme="minorEastAsia"/>
          <w:noProof/>
          <w:sz w:val="22"/>
          <w:szCs w:val="22"/>
        </w:rPr>
        <w:t>for registering at the bottom. From PDE,</w:t>
      </w:r>
      <w:r w:rsidRPr="00044E35">
        <w:rPr>
          <w:rFonts w:eastAsiaTheme="minorEastAsia"/>
          <w:noProof/>
          <w:sz w:val="22"/>
          <w:szCs w:val="22"/>
        </w:rPr>
        <w:t xml:space="preserve"> </w:t>
      </w:r>
      <w:r>
        <w:rPr>
          <w:rFonts w:eastAsiaTheme="minorEastAsia"/>
          <w:noProof/>
          <w:sz w:val="22"/>
          <w:szCs w:val="22"/>
        </w:rPr>
        <w:t>Download the excel sheet. See the tab instructional, and you will find your content area and the passing score.</w:t>
      </w:r>
      <w:r>
        <w:rPr>
          <w:rFonts w:eastAsiaTheme="minorEastAsia"/>
          <w:noProof/>
          <w:sz w:val="22"/>
          <w:szCs w:val="22"/>
        </w:rPr>
        <w:t xml:space="preserve">  </w:t>
      </w:r>
      <w:hyperlink r:id="rId16" w:history="1">
        <w:r w:rsidRPr="009A0D6E">
          <w:rPr>
            <w:rStyle w:val="Hyperlink"/>
            <w:rFonts w:eastAsiaTheme="minorEastAsia"/>
            <w:noProof/>
            <w:sz w:val="22"/>
            <w:szCs w:val="22"/>
          </w:rPr>
          <w:t>https://www.education.pa.gov/Educators/Certification/CertTestingRequirements/Pages/default.aspx</w:t>
        </w:r>
      </w:hyperlink>
    </w:p>
    <w:p w14:paraId="782582C3" w14:textId="5A10EEEC" w:rsidR="00044E35" w:rsidRPr="00044E35" w:rsidRDefault="00044E35" w:rsidP="00044E35">
      <w:pPr>
        <w:spacing w:line="270" w:lineRule="atLeast"/>
        <w:rPr>
          <w:rFonts w:ascii="Calibri" w:eastAsiaTheme="minorEastAsia" w:hAnsi="Calibri" w:cs="Calibri"/>
          <w:noProof/>
          <w:color w:val="000000"/>
          <w:sz w:val="22"/>
          <w:szCs w:val="22"/>
        </w:rPr>
      </w:pPr>
      <w:r>
        <w:rPr>
          <w:rFonts w:eastAsiaTheme="minorEastAsia"/>
          <w:noProof/>
          <w:color w:val="000000"/>
          <w:sz w:val="22"/>
          <w:szCs w:val="22"/>
        </w:rPr>
        <w:t xml:space="preserve">A student </w:t>
      </w:r>
      <w:r>
        <w:rPr>
          <w:rFonts w:eastAsiaTheme="minorEastAsia"/>
          <w:noProof/>
          <w:color w:val="000000"/>
          <w:sz w:val="22"/>
          <w:szCs w:val="22"/>
        </w:rPr>
        <w:t xml:space="preserve">recommended </w:t>
      </w:r>
      <w:r>
        <w:rPr>
          <w:rFonts w:eastAsiaTheme="minorEastAsia"/>
          <w:noProof/>
          <w:color w:val="000000"/>
          <w:sz w:val="22"/>
          <w:szCs w:val="22"/>
        </w:rPr>
        <w:t>study.com ($60/month</w:t>
      </w:r>
      <w:r>
        <w:rPr>
          <w:rFonts w:eastAsiaTheme="minorEastAsia"/>
          <w:noProof/>
          <w:color w:val="000000"/>
          <w:sz w:val="22"/>
          <w:szCs w:val="22"/>
        </w:rPr>
        <w:t>)</w:t>
      </w:r>
      <w:r w:rsidR="00C35539">
        <w:rPr>
          <w:rFonts w:eastAsiaTheme="minorEastAsia"/>
          <w:noProof/>
          <w:color w:val="000000"/>
          <w:sz w:val="22"/>
          <w:szCs w:val="22"/>
        </w:rPr>
        <w:t xml:space="preserve"> for practice. </w:t>
      </w:r>
      <w:r>
        <w:rPr>
          <w:rFonts w:eastAsiaTheme="minorEastAsia"/>
          <w:noProof/>
          <w:color w:val="000000"/>
          <w:sz w:val="22"/>
          <w:szCs w:val="22"/>
        </w:rPr>
        <w:t xml:space="preserve"> Search for the content test number to get the best results and/or go to ETS to see what they have available. </w:t>
      </w:r>
    </w:p>
    <w:p w14:paraId="4CF1D80A" w14:textId="77777777" w:rsidR="00044E35" w:rsidRDefault="00044E35" w:rsidP="00962F4C">
      <w:pPr>
        <w:pStyle w:val="Heading1"/>
        <w:jc w:val="left"/>
      </w:pPr>
    </w:p>
    <w:p w14:paraId="1539857D" w14:textId="4013A6C6" w:rsidR="00962F4C" w:rsidRPr="00243725" w:rsidRDefault="00962F4C" w:rsidP="00044E35">
      <w:pPr>
        <w:pStyle w:val="Heading2"/>
      </w:pPr>
      <w:r w:rsidRPr="00C9290C">
        <w:t>Content Course</w:t>
      </w:r>
      <w:r>
        <w:t>s</w:t>
      </w:r>
    </w:p>
    <w:p w14:paraId="5AC2C1E8" w14:textId="77777777" w:rsidR="00962F4C" w:rsidRPr="00187BC1" w:rsidRDefault="00962F4C" w:rsidP="00962F4C">
      <w:pPr>
        <w:rPr>
          <w:b/>
        </w:rPr>
      </w:pPr>
      <w:r>
        <w:t xml:space="preserve">List the </w:t>
      </w:r>
      <w:r w:rsidRPr="003C39F1">
        <w:rPr>
          <w:u w:val="single"/>
        </w:rPr>
        <w:t>content</w:t>
      </w:r>
      <w:r w:rsidRPr="003C39F1">
        <w:t xml:space="preserve"> </w:t>
      </w:r>
      <w:r>
        <w:t xml:space="preserve">courses recommended to address the competencies. To prove content competency prior to student teaching, a student </w:t>
      </w:r>
      <w:r w:rsidRPr="00FD2174">
        <w:rPr>
          <w:i/>
          <w:iCs/>
        </w:rPr>
        <w:t xml:space="preserve">must show </w:t>
      </w:r>
      <w:r>
        <w:t xml:space="preserve">they have completed the recommended content course with a C or better OR pass the content test. Official scores and transcripts are needed.  </w:t>
      </w:r>
    </w:p>
    <w:p w14:paraId="7C95D5A4" w14:textId="77777777" w:rsidR="00962F4C" w:rsidRDefault="00962F4C" w:rsidP="00962F4C"/>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92"/>
        <w:gridCol w:w="1865"/>
      </w:tblGrid>
      <w:tr w:rsidR="00962F4C" w14:paraId="7D5E02FB" w14:textId="77777777" w:rsidTr="004C5F83">
        <w:trPr>
          <w:trHeight w:val="351"/>
        </w:trPr>
        <w:tc>
          <w:tcPr>
            <w:tcW w:w="8092" w:type="dxa"/>
          </w:tcPr>
          <w:p w14:paraId="1B31F828" w14:textId="77777777" w:rsidR="00962F4C" w:rsidRDefault="00962F4C" w:rsidP="004C5F83">
            <w:r w:rsidRPr="001271AF">
              <w:t>Courses</w:t>
            </w:r>
          </w:p>
        </w:tc>
        <w:tc>
          <w:tcPr>
            <w:tcW w:w="1252" w:type="dxa"/>
          </w:tcPr>
          <w:p w14:paraId="6709C882" w14:textId="77777777" w:rsidR="00962F4C" w:rsidRDefault="00962F4C" w:rsidP="004C5F83">
            <w:r w:rsidRPr="001271AF">
              <w:t>Semester/Transfer</w:t>
            </w:r>
          </w:p>
        </w:tc>
      </w:tr>
      <w:tr w:rsidR="00962F4C" w14:paraId="1C4B14D3" w14:textId="77777777" w:rsidTr="004C5F83">
        <w:trPr>
          <w:trHeight w:val="246"/>
        </w:trPr>
        <w:tc>
          <w:tcPr>
            <w:tcW w:w="8092" w:type="dxa"/>
          </w:tcPr>
          <w:p w14:paraId="1AA55CA2" w14:textId="77777777" w:rsidR="00962F4C" w:rsidRDefault="00962F4C" w:rsidP="004C5F83"/>
        </w:tc>
        <w:tc>
          <w:tcPr>
            <w:tcW w:w="1252" w:type="dxa"/>
          </w:tcPr>
          <w:p w14:paraId="54DF79A8" w14:textId="77777777" w:rsidR="00962F4C" w:rsidRDefault="00962F4C" w:rsidP="004C5F83"/>
        </w:tc>
      </w:tr>
    </w:tbl>
    <w:p w14:paraId="076AA09F" w14:textId="77777777" w:rsidR="00962F4C" w:rsidRDefault="00962F4C" w:rsidP="00962F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02"/>
        <w:gridCol w:w="728"/>
        <w:gridCol w:w="2070"/>
      </w:tblGrid>
      <w:tr w:rsidR="00962F4C" w14:paraId="04A3C476" w14:textId="77777777" w:rsidTr="004C5F83">
        <w:tc>
          <w:tcPr>
            <w:tcW w:w="2070" w:type="dxa"/>
          </w:tcPr>
          <w:p w14:paraId="20A0AF8F" w14:textId="77777777" w:rsidR="00962F4C" w:rsidRDefault="00962F4C" w:rsidP="004C5F83">
            <w:r>
              <w:t>Content Advisor</w:t>
            </w:r>
          </w:p>
        </w:tc>
        <w:tc>
          <w:tcPr>
            <w:tcW w:w="4402" w:type="dxa"/>
            <w:tcBorders>
              <w:bottom w:val="single" w:sz="6" w:space="0" w:color="auto"/>
            </w:tcBorders>
          </w:tcPr>
          <w:p w14:paraId="4F7BB27A" w14:textId="77777777" w:rsidR="00962F4C" w:rsidRDefault="00962F4C" w:rsidP="004C5F83"/>
        </w:tc>
        <w:tc>
          <w:tcPr>
            <w:tcW w:w="728" w:type="dxa"/>
          </w:tcPr>
          <w:p w14:paraId="577ACEA2" w14:textId="77777777" w:rsidR="00962F4C" w:rsidRDefault="00962F4C" w:rsidP="004C5F83">
            <w:r>
              <w:t xml:space="preserve">Date </w:t>
            </w:r>
          </w:p>
        </w:tc>
        <w:tc>
          <w:tcPr>
            <w:tcW w:w="2070" w:type="dxa"/>
            <w:tcBorders>
              <w:bottom w:val="single" w:sz="6" w:space="0" w:color="auto"/>
            </w:tcBorders>
          </w:tcPr>
          <w:p w14:paraId="1D55EE4D" w14:textId="77777777" w:rsidR="00962F4C" w:rsidRDefault="00962F4C" w:rsidP="004C5F83"/>
        </w:tc>
      </w:tr>
    </w:tbl>
    <w:p w14:paraId="19B49718" w14:textId="77777777" w:rsidR="00962F4C" w:rsidRDefault="00962F4C" w:rsidP="00962F4C">
      <w:pPr>
        <w:pStyle w:val="Heading1"/>
        <w:jc w:val="left"/>
      </w:pPr>
    </w:p>
    <w:p w14:paraId="40153E59" w14:textId="77777777" w:rsidR="00962F4C" w:rsidRDefault="00962F4C" w:rsidP="00044E35">
      <w:pPr>
        <w:pStyle w:val="Heading1"/>
        <w:jc w:val="left"/>
      </w:pPr>
      <w:r w:rsidRPr="00044E35">
        <w:t>Process</w:t>
      </w:r>
    </w:p>
    <w:p w14:paraId="0A05B2E1" w14:textId="77777777" w:rsidR="00962F4C" w:rsidRPr="00DA2E21" w:rsidRDefault="00962F4C" w:rsidP="00962F4C">
      <w:r w:rsidRPr="00DA2E21">
        <w:t>A total of 27 credits of professional coursework are required plus a semester of student teaching, which includes a Senior High placement (6 cr.), a Middle School/Jr. High placement (6 cr.), and an Arts &amp; Science 499 Internship (1 cr.) Work with a PSED advisor to meet requirements. You must pass the PA content area test.</w:t>
      </w:r>
    </w:p>
    <w:p w14:paraId="17AC0D59" w14:textId="77777777" w:rsidR="00962F4C" w:rsidRPr="009C441A" w:rsidRDefault="00962F4C" w:rsidP="00962F4C"/>
    <w:p w14:paraId="3E88DE3B" w14:textId="77777777" w:rsidR="00962F4C" w:rsidRPr="001A311D" w:rsidRDefault="00962F4C" w:rsidP="00962F4C">
      <w:r w:rsidRPr="001A311D">
        <w:t>1.</w:t>
      </w:r>
      <w:r w:rsidRPr="001A311D">
        <w:tab/>
        <w:t>Admittance into ESU</w:t>
      </w:r>
    </w:p>
    <w:p w14:paraId="23C2618A" w14:textId="77777777" w:rsidR="00962F4C" w:rsidRPr="0054440F" w:rsidRDefault="00962F4C" w:rsidP="00962F4C">
      <w:pPr>
        <w:pStyle w:val="ListParagraph"/>
        <w:numPr>
          <w:ilvl w:val="0"/>
          <w:numId w:val="15"/>
        </w:numPr>
      </w:pPr>
      <w:r w:rsidRPr="0054440F">
        <w:t>Accepted into the ESU Graduate College.</w:t>
      </w:r>
    </w:p>
    <w:p w14:paraId="7324B862" w14:textId="77777777" w:rsidR="00962F4C" w:rsidRPr="0054440F" w:rsidRDefault="00962F4C" w:rsidP="00962F4C">
      <w:pPr>
        <w:pStyle w:val="ListParagraph"/>
        <w:numPr>
          <w:ilvl w:val="0"/>
          <w:numId w:val="15"/>
        </w:numPr>
      </w:pPr>
      <w:r w:rsidRPr="0054440F">
        <w:t>Have transcript(s) evaluated by PSED Chair to determine needed education</w:t>
      </w:r>
      <w:r>
        <w:t>/content</w:t>
      </w:r>
      <w:r w:rsidRPr="0054440F">
        <w:t xml:space="preserve"> courses. </w:t>
      </w:r>
    </w:p>
    <w:p w14:paraId="62C26BDB" w14:textId="77777777" w:rsidR="00962F4C" w:rsidRDefault="00962F4C" w:rsidP="00962F4C">
      <w:pPr>
        <w:pStyle w:val="ListParagraph"/>
        <w:numPr>
          <w:ilvl w:val="0"/>
          <w:numId w:val="15"/>
        </w:numPr>
      </w:pPr>
      <w:r>
        <w:t xml:space="preserve">Recommended: Pass the required </w:t>
      </w:r>
      <w:r w:rsidRPr="00834303">
        <w:rPr>
          <w:highlight w:val="yellow"/>
        </w:rPr>
        <w:t>content test or have transcript(s) evaluated by content area</w:t>
      </w:r>
      <w:r>
        <w:rPr>
          <w:highlight w:val="yellow"/>
        </w:rPr>
        <w:t xml:space="preserve"> advisor </w:t>
      </w:r>
      <w:r w:rsidRPr="00834303">
        <w:rPr>
          <w:highlight w:val="yellow"/>
        </w:rPr>
        <w:t>to determine recommended content area courses</w:t>
      </w:r>
      <w:r>
        <w:t>. H</w:t>
      </w:r>
      <w:r w:rsidRPr="00CF7C0A">
        <w:t>ave scores sent to ESU.</w:t>
      </w:r>
    </w:p>
    <w:p w14:paraId="57B08BE5" w14:textId="77777777" w:rsidR="00962F4C" w:rsidRPr="009C441A" w:rsidRDefault="00962F4C" w:rsidP="00962F4C">
      <w:pPr>
        <w:pStyle w:val="ListParagraph"/>
        <w:numPr>
          <w:ilvl w:val="0"/>
          <w:numId w:val="15"/>
        </w:numPr>
      </w:pPr>
      <w:r>
        <w:t xml:space="preserve">Go over the </w:t>
      </w:r>
      <w:r w:rsidRPr="0054440F">
        <w:t xml:space="preserve">Graduate Teacher </w:t>
      </w:r>
      <w:r>
        <w:t xml:space="preserve">Preparation Checklist with your advisor and make sure that you understand the options for you. </w:t>
      </w:r>
    </w:p>
    <w:p w14:paraId="2AF3BA24" w14:textId="77777777" w:rsidR="00962F4C" w:rsidRPr="001A311D" w:rsidRDefault="00962F4C" w:rsidP="00962F4C">
      <w:r w:rsidRPr="001A311D">
        <w:t>2.</w:t>
      </w:r>
      <w:r w:rsidRPr="001A311D">
        <w:tab/>
        <w:t>Admittance into Department (Screening)</w:t>
      </w:r>
    </w:p>
    <w:p w14:paraId="6338CAC5" w14:textId="77777777" w:rsidR="00962F4C" w:rsidRPr="0054440F" w:rsidRDefault="00962F4C" w:rsidP="00962F4C">
      <w:pPr>
        <w:pStyle w:val="ListParagraph"/>
        <w:numPr>
          <w:ilvl w:val="0"/>
          <w:numId w:val="11"/>
        </w:numPr>
      </w:pPr>
      <w:r w:rsidRPr="0054440F">
        <w:t>Successful completion of PSED 510, PSED 516, and SPED 550 (or approved equivalents).</w:t>
      </w:r>
    </w:p>
    <w:p w14:paraId="14C7E3A7" w14:textId="77777777" w:rsidR="00962F4C" w:rsidRPr="0054440F" w:rsidRDefault="00962F4C" w:rsidP="00962F4C">
      <w:pPr>
        <w:pStyle w:val="ListParagraph"/>
        <w:numPr>
          <w:ilvl w:val="0"/>
          <w:numId w:val="11"/>
        </w:numPr>
      </w:pPr>
      <w:r w:rsidRPr="0054440F">
        <w:t xml:space="preserve">If GPA is less than 3.0, make </w:t>
      </w:r>
      <w:r>
        <w:t xml:space="preserve">an </w:t>
      </w:r>
      <w:r w:rsidRPr="0054440F">
        <w:t xml:space="preserve">appointment with </w:t>
      </w:r>
      <w:r>
        <w:t>your advisor</w:t>
      </w:r>
      <w:r w:rsidRPr="0054440F">
        <w:t xml:space="preserve"> to discuss options.</w:t>
      </w:r>
    </w:p>
    <w:p w14:paraId="5375295A" w14:textId="77777777" w:rsidR="00962F4C" w:rsidRPr="0054440F" w:rsidRDefault="00962F4C" w:rsidP="00962F4C">
      <w:pPr>
        <w:pStyle w:val="ListParagraph"/>
        <w:numPr>
          <w:ilvl w:val="0"/>
          <w:numId w:val="11"/>
        </w:numPr>
      </w:pPr>
      <w:r>
        <w:t xml:space="preserve">Complete </w:t>
      </w:r>
      <w:r w:rsidRPr="0054440F">
        <w:t xml:space="preserve">Screening/Admittance information packet requirements. </w:t>
      </w:r>
    </w:p>
    <w:p w14:paraId="50C03790" w14:textId="77777777" w:rsidR="00962F4C" w:rsidRPr="001A311D" w:rsidRDefault="00962F4C" w:rsidP="00962F4C">
      <w:r w:rsidRPr="001A311D">
        <w:t>3.</w:t>
      </w:r>
      <w:r w:rsidRPr="001A311D">
        <w:tab/>
        <w:t xml:space="preserve">Preparation for Field Experiences (PSED 520, 521 &amp; Student Teaching) </w:t>
      </w:r>
    </w:p>
    <w:p w14:paraId="79206F4B" w14:textId="77777777" w:rsidR="00962F4C" w:rsidRPr="00CF7C0A" w:rsidRDefault="00962F4C" w:rsidP="00962F4C">
      <w:pPr>
        <w:pStyle w:val="ListParagraph"/>
        <w:numPr>
          <w:ilvl w:val="0"/>
          <w:numId w:val="12"/>
        </w:numPr>
      </w:pPr>
      <w:r w:rsidRPr="00CF7C0A">
        <w:t>One year prior to student teaching, attend the advertised meeting. Notices are posted and sent out</w:t>
      </w:r>
      <w:r>
        <w:t>,</w:t>
      </w:r>
      <w:r w:rsidRPr="00CF7C0A">
        <w:t xml:space="preserve"> and you can call the Office of Field Experience (Stroud 214) at 570-422-3471</w:t>
      </w:r>
      <w:r>
        <w:t>.</w:t>
      </w:r>
    </w:p>
    <w:p w14:paraId="6C5A843C" w14:textId="77777777" w:rsidR="00962F4C" w:rsidRPr="001A311D" w:rsidRDefault="00962F4C" w:rsidP="00962F4C">
      <w:r w:rsidRPr="001A311D">
        <w:t>4.</w:t>
      </w:r>
      <w:r w:rsidRPr="001A311D">
        <w:tab/>
        <w:t>Before Student Teaching</w:t>
      </w:r>
    </w:p>
    <w:p w14:paraId="678FD287" w14:textId="77777777" w:rsidR="00962F4C" w:rsidRPr="00CF7C0A" w:rsidRDefault="00962F4C" w:rsidP="00962F4C">
      <w:pPr>
        <w:pStyle w:val="ListParagraph"/>
        <w:numPr>
          <w:ilvl w:val="0"/>
          <w:numId w:val="13"/>
        </w:numPr>
      </w:pPr>
      <w:r>
        <w:t xml:space="preserve">Pass </w:t>
      </w:r>
      <w:r w:rsidRPr="00CF7C0A">
        <w:t xml:space="preserve">certification test requirements </w:t>
      </w:r>
      <w:r>
        <w:t>and</w:t>
      </w:r>
      <w:r w:rsidRPr="00CF7C0A">
        <w:t xml:space="preserve"> have scores sent to ESU</w:t>
      </w:r>
      <w:r>
        <w:t xml:space="preserve"> and/or c</w:t>
      </w:r>
      <w:r w:rsidRPr="00CF7C0A">
        <w:t xml:space="preserve">omplete all secondary education and academic discipline requirements. </w:t>
      </w:r>
    </w:p>
    <w:p w14:paraId="138C7211" w14:textId="77777777" w:rsidR="00962F4C" w:rsidRPr="00446E89" w:rsidRDefault="00962F4C" w:rsidP="00962F4C">
      <w:pPr>
        <w:pStyle w:val="ListParagraph"/>
        <w:numPr>
          <w:ilvl w:val="0"/>
          <w:numId w:val="13"/>
        </w:numPr>
      </w:pPr>
      <w:r w:rsidRPr="00CF7C0A">
        <w:t xml:space="preserve">Check with advisor on </w:t>
      </w:r>
      <w:r>
        <w:t>to make sure you are ready.</w:t>
      </w:r>
    </w:p>
    <w:p w14:paraId="0E00B4AB" w14:textId="77777777" w:rsidR="00962F4C" w:rsidRPr="001A311D" w:rsidRDefault="00962F4C" w:rsidP="00962F4C">
      <w:r w:rsidRPr="001A311D">
        <w:lastRenderedPageBreak/>
        <w:t>5.</w:t>
      </w:r>
      <w:r w:rsidRPr="001A311D">
        <w:tab/>
      </w:r>
      <w:r>
        <w:t xml:space="preserve">Student Teach and </w:t>
      </w:r>
      <w:r w:rsidRPr="001A311D">
        <w:t>Complete Application for PA certification</w:t>
      </w:r>
    </w:p>
    <w:p w14:paraId="4C1FCA54" w14:textId="77777777" w:rsidR="00962F4C" w:rsidRPr="00CF7C0A" w:rsidRDefault="00962F4C" w:rsidP="00962F4C">
      <w:pPr>
        <w:pStyle w:val="ListParagraph"/>
        <w:numPr>
          <w:ilvl w:val="0"/>
          <w:numId w:val="14"/>
        </w:numPr>
      </w:pPr>
      <w:r w:rsidRPr="00CF7C0A">
        <w:t>Have a physical (can be done at campus infirmary; must have evidence of TB test).</w:t>
      </w:r>
    </w:p>
    <w:p w14:paraId="7AA1D9EB" w14:textId="77777777" w:rsidR="00962F4C" w:rsidRPr="00CF7C0A" w:rsidRDefault="00962F4C" w:rsidP="00962F4C">
      <w:pPr>
        <w:pStyle w:val="ListParagraph"/>
        <w:numPr>
          <w:ilvl w:val="0"/>
          <w:numId w:val="14"/>
        </w:numPr>
      </w:pPr>
      <w:r w:rsidRPr="00CF7C0A">
        <w:t>A 3.0 GPA is required to be certified in Pennsylvania.</w:t>
      </w:r>
    </w:p>
    <w:p w14:paraId="2E3211AC" w14:textId="131E89B4" w:rsidR="00962F4C" w:rsidRPr="00CF7C0A" w:rsidRDefault="00962F4C" w:rsidP="00962F4C">
      <w:pPr>
        <w:pStyle w:val="ListParagraph"/>
        <w:numPr>
          <w:ilvl w:val="0"/>
          <w:numId w:val="14"/>
        </w:numPr>
      </w:pPr>
      <w:r w:rsidRPr="00CF7C0A">
        <w:t>Check that all state-mandated certification test requirement</w:t>
      </w:r>
      <w:r>
        <w:t>s</w:t>
      </w:r>
      <w:r w:rsidRPr="00CF7C0A">
        <w:t xml:space="preserve"> </w:t>
      </w:r>
      <w:r>
        <w:t>are</w:t>
      </w:r>
      <w:r w:rsidRPr="00CF7C0A">
        <w:t xml:space="preserve"> met.</w:t>
      </w:r>
    </w:p>
    <w:p w14:paraId="51DCAC5B" w14:textId="77777777" w:rsidR="00962F4C" w:rsidRPr="00446E89" w:rsidRDefault="00962F4C" w:rsidP="00962F4C">
      <w:pPr>
        <w:pStyle w:val="ListParagraph"/>
        <w:numPr>
          <w:ilvl w:val="0"/>
          <w:numId w:val="14"/>
        </w:numPr>
      </w:pPr>
      <w:r>
        <w:t>A</w:t>
      </w:r>
      <w:r w:rsidRPr="00CF7C0A">
        <w:t>pply online for certification through Pennsylvania Department of Education website.</w:t>
      </w:r>
    </w:p>
    <w:p w14:paraId="19CCF3BB" w14:textId="77777777" w:rsidR="00962F4C" w:rsidRPr="001A311D" w:rsidRDefault="00962F4C" w:rsidP="00962F4C">
      <w:r w:rsidRPr="001A311D">
        <w:t xml:space="preserve">6.           Talk to your advisor about the next steps in your career. </w:t>
      </w:r>
      <w:r>
        <w:t xml:space="preserve">Complete your </w:t>
      </w:r>
      <w:r w:rsidRPr="00E600C0">
        <w:rPr>
          <w:b/>
          <w:bCs/>
        </w:rPr>
        <w:t>Graduate</w:t>
      </w:r>
      <w:r>
        <w:t xml:space="preserve"> </w:t>
      </w:r>
      <w:r w:rsidRPr="00756393">
        <w:rPr>
          <w:b/>
          <w:bCs/>
        </w:rPr>
        <w:t>Plan of Study</w:t>
      </w:r>
      <w:r>
        <w:t>.</w:t>
      </w:r>
    </w:p>
    <w:p w14:paraId="66AF0A26" w14:textId="77777777" w:rsidR="00962F4C" w:rsidRDefault="00962F4C" w:rsidP="00962F4C"/>
    <w:p w14:paraId="64253D01" w14:textId="77777777" w:rsidR="00962F4C" w:rsidRPr="009C441A" w:rsidRDefault="00962F4C" w:rsidP="00962F4C">
      <w:r w:rsidRPr="000E29F2">
        <w:t>If you have any questions, please contact the PSED office at (570) 422-3363.</w:t>
      </w:r>
    </w:p>
    <w:p w14:paraId="34CEEE36" w14:textId="77777777" w:rsidR="00790BB7" w:rsidRDefault="00790BB7">
      <w:r>
        <w:br w:type="page"/>
      </w:r>
    </w:p>
    <w:p w14:paraId="42B29985" w14:textId="5A242F58" w:rsidR="00107BAF" w:rsidRDefault="00790BB7" w:rsidP="00790BB7">
      <w:pPr>
        <w:pStyle w:val="Title"/>
      </w:pPr>
      <w:r w:rsidRPr="00EE500A">
        <w:lastRenderedPageBreak/>
        <w:t xml:space="preserve">Graduate </w:t>
      </w:r>
      <w:r>
        <w:t>Plan of Study</w:t>
      </w:r>
    </w:p>
    <w:p w14:paraId="61E3840C" w14:textId="0FB9EA9A" w:rsidR="00526C12" w:rsidRDefault="00790BB7" w:rsidP="00351F90">
      <w:pPr>
        <w:sectPr w:rsidR="00526C12" w:rsidSect="004F6440">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titlePg/>
          <w:docGrid w:linePitch="360"/>
        </w:sectPr>
      </w:pPr>
      <w:r>
        <w:t xml:space="preserve">In the following section, you will find the </w:t>
      </w:r>
      <w:r w:rsidR="00351F90">
        <w:t xml:space="preserve">Graduate </w:t>
      </w:r>
      <w:r>
        <w:t xml:space="preserve">plan of study that will be completed between you and your advisor. This plan of study is for </w:t>
      </w:r>
      <w:r w:rsidR="00CE0A3D">
        <w:t>completion of your</w:t>
      </w:r>
      <w:r>
        <w:t xml:space="preserve"> </w:t>
      </w:r>
      <w:r w:rsidR="00526C12">
        <w:t>masters</w:t>
      </w:r>
      <w:r>
        <w:t xml:space="preserve"> </w:t>
      </w:r>
      <w:r w:rsidR="00526C12">
        <w:t xml:space="preserve">of education </w:t>
      </w:r>
      <w:r>
        <w:t>degree</w:t>
      </w:r>
      <w:r w:rsidR="00CE0A3D">
        <w:t xml:space="preserve">, </w:t>
      </w:r>
      <w:r>
        <w:t xml:space="preserve">and </w:t>
      </w:r>
      <w:r w:rsidR="00CE0A3D" w:rsidRPr="00CE0A3D">
        <w:rPr>
          <w:i/>
          <w:iCs/>
        </w:rPr>
        <w:t xml:space="preserve">not </w:t>
      </w:r>
      <w:r>
        <w:t>you</w:t>
      </w:r>
      <w:r w:rsidR="00526C12">
        <w:t xml:space="preserve">r </w:t>
      </w:r>
      <w:r w:rsidR="00CE0A3D">
        <w:t xml:space="preserve">teacher </w:t>
      </w:r>
      <w:r w:rsidR="00526C12">
        <w:t xml:space="preserve">certification. </w:t>
      </w:r>
      <w:r w:rsidR="00351F90">
        <w:t xml:space="preserve"> After </w:t>
      </w:r>
      <w:r w:rsidR="00CE0A3D">
        <w:t xml:space="preserve">the form is </w:t>
      </w:r>
      <w:r w:rsidR="00351F90">
        <w:t xml:space="preserve">completed with your advisor, it will be submitted to the PSED graduate coordinator, chair and then, the graduate college for approval signatures. Once signed by all, you will receive a copy </w:t>
      </w:r>
      <w:r w:rsidR="00CE0A3D">
        <w:t>for your records</w:t>
      </w:r>
      <w:r w:rsidR="00351F90">
        <w:t xml:space="preserve">. A completed plan of study is needed for </w:t>
      </w:r>
      <w:r w:rsidR="00CE0A3D">
        <w:t xml:space="preserve">all students to qualify </w:t>
      </w:r>
      <w:r w:rsidR="00351F90">
        <w:t xml:space="preserve">for your master’s degree. </w:t>
      </w:r>
    </w:p>
    <w:p w14:paraId="538C1672" w14:textId="77777777" w:rsidR="00526C12" w:rsidRDefault="00526C12" w:rsidP="00526C12">
      <w:pPr>
        <w:widowControl w:val="0"/>
        <w:pBdr>
          <w:top w:val="nil"/>
          <w:left w:val="nil"/>
          <w:bottom w:val="nil"/>
          <w:right w:val="nil"/>
          <w:between w:val="nil"/>
        </w:pBdr>
        <w:spacing w:line="276" w:lineRule="auto"/>
        <w:rPr>
          <w:color w:val="000000"/>
          <w:sz w:val="22"/>
          <w:szCs w:val="22"/>
        </w:rPr>
      </w:pPr>
    </w:p>
    <w:tbl>
      <w:tblPr>
        <w:tblW w:w="10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7"/>
        <w:gridCol w:w="5100"/>
        <w:gridCol w:w="3666"/>
      </w:tblGrid>
      <w:tr w:rsidR="00526C12" w14:paraId="089F4DF2" w14:textId="77777777" w:rsidTr="00526C12">
        <w:trPr>
          <w:trHeight w:val="667"/>
        </w:trPr>
        <w:tc>
          <w:tcPr>
            <w:tcW w:w="2067" w:type="dxa"/>
            <w:vMerge w:val="restart"/>
            <w:tcBorders>
              <w:top w:val="nil"/>
              <w:left w:val="nil"/>
              <w:bottom w:val="nil"/>
              <w:right w:val="nil"/>
            </w:tcBorders>
          </w:tcPr>
          <w:p w14:paraId="4045F246" w14:textId="77777777" w:rsidR="00526C12" w:rsidRDefault="00526C12" w:rsidP="004C5F83">
            <w:pPr>
              <w:pBdr>
                <w:top w:val="nil"/>
                <w:left w:val="nil"/>
                <w:bottom w:val="nil"/>
                <w:right w:val="nil"/>
                <w:between w:val="nil"/>
              </w:pBdr>
              <w:ind w:right="65"/>
              <w:rPr>
                <w:rFonts w:ascii="Trebuchet MS" w:eastAsia="Trebuchet MS" w:hAnsi="Trebuchet MS" w:cs="Trebuchet MS"/>
                <w:b/>
                <w:color w:val="000000"/>
              </w:rPr>
            </w:pPr>
            <w:r>
              <w:rPr>
                <w:rFonts w:ascii="Trebuchet MS" w:eastAsia="Trebuchet MS" w:hAnsi="Trebuchet MS" w:cs="Trebuchet MS"/>
                <w:b/>
                <w:noProof/>
                <w:color w:val="000000"/>
              </w:rPr>
              <w:drawing>
                <wp:inline distT="0" distB="0" distL="0" distR="0" wp14:anchorId="27F13CDC" wp14:editId="6CB8822F">
                  <wp:extent cx="914400" cy="121475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914400" cy="1214755"/>
                          </a:xfrm>
                          <a:prstGeom prst="rect">
                            <a:avLst/>
                          </a:prstGeom>
                          <a:ln/>
                        </pic:spPr>
                      </pic:pic>
                    </a:graphicData>
                  </a:graphic>
                </wp:inline>
              </w:drawing>
            </w:r>
          </w:p>
        </w:tc>
        <w:tc>
          <w:tcPr>
            <w:tcW w:w="5100" w:type="dxa"/>
            <w:vMerge w:val="restart"/>
            <w:tcBorders>
              <w:top w:val="nil"/>
              <w:left w:val="nil"/>
              <w:bottom w:val="nil"/>
              <w:right w:val="nil"/>
            </w:tcBorders>
          </w:tcPr>
          <w:p w14:paraId="566C3F9F" w14:textId="77777777" w:rsidR="00526C12" w:rsidRDefault="00526C12" w:rsidP="004C5F83">
            <w:pPr>
              <w:pBdr>
                <w:top w:val="nil"/>
                <w:left w:val="nil"/>
                <w:bottom w:val="nil"/>
                <w:right w:val="nil"/>
                <w:between w:val="nil"/>
              </w:pBdr>
              <w:rPr>
                <w:rFonts w:ascii="Verdana" w:eastAsia="Verdana" w:hAnsi="Verdana" w:cs="Verdana"/>
                <w:smallCaps/>
                <w:color w:val="000000"/>
                <w:sz w:val="32"/>
                <w:szCs w:val="32"/>
              </w:rPr>
            </w:pPr>
            <w:r>
              <w:rPr>
                <w:rFonts w:ascii="Trebuchet MS" w:eastAsia="Trebuchet MS" w:hAnsi="Trebuchet MS" w:cs="Trebuchet MS"/>
                <w:b/>
                <w:color w:val="000000"/>
              </w:rPr>
              <w:t>EAST STROUDSBURG</w:t>
            </w:r>
            <w:r>
              <w:rPr>
                <w:rFonts w:ascii="Verdana" w:eastAsia="Verdana" w:hAnsi="Verdana" w:cs="Verdana"/>
                <w:smallCaps/>
                <w:color w:val="000000"/>
                <w:sz w:val="32"/>
                <w:szCs w:val="32"/>
              </w:rPr>
              <w:t xml:space="preserve"> </w:t>
            </w:r>
          </w:p>
          <w:p w14:paraId="11D18896" w14:textId="77777777" w:rsidR="00526C12" w:rsidRDefault="00526C12" w:rsidP="004C5F83">
            <w:pPr>
              <w:pBdr>
                <w:top w:val="nil"/>
                <w:left w:val="nil"/>
                <w:bottom w:val="nil"/>
                <w:right w:val="nil"/>
                <w:between w:val="nil"/>
              </w:pBdr>
              <w:rPr>
                <w:smallCaps/>
                <w:color w:val="808080"/>
                <w:sz w:val="28"/>
                <w:szCs w:val="28"/>
              </w:rPr>
            </w:pPr>
            <w:r>
              <w:rPr>
                <w:rFonts w:ascii="Arial" w:eastAsia="Arial" w:hAnsi="Arial" w:cs="Arial"/>
                <w:smallCaps/>
                <w:color w:val="808080"/>
                <w:sz w:val="28"/>
                <w:szCs w:val="28"/>
              </w:rPr>
              <w:t xml:space="preserve">UNIVERSITY </w:t>
            </w:r>
          </w:p>
          <w:p w14:paraId="2E71A375" w14:textId="77777777" w:rsidR="00526C12" w:rsidRDefault="00526C12" w:rsidP="004C5F83">
            <w:pPr>
              <w:pBdr>
                <w:top w:val="nil"/>
                <w:left w:val="nil"/>
                <w:bottom w:val="nil"/>
                <w:right w:val="nil"/>
                <w:between w:val="nil"/>
              </w:pBdr>
              <w:rPr>
                <w:rFonts w:ascii="Trebuchet MS" w:eastAsia="Trebuchet MS" w:hAnsi="Trebuchet MS" w:cs="Trebuchet MS"/>
                <w:b/>
                <w:i/>
                <w:color w:val="000000"/>
              </w:rPr>
            </w:pPr>
            <w:r>
              <w:rPr>
                <w:rFonts w:ascii="Trebuchet MS" w:eastAsia="Trebuchet MS" w:hAnsi="Trebuchet MS" w:cs="Trebuchet MS"/>
                <w:b/>
                <w:i/>
                <w:color w:val="000000"/>
              </w:rPr>
              <w:t>of Pennsylvania</w:t>
            </w:r>
          </w:p>
          <w:p w14:paraId="5898857C" w14:textId="77777777" w:rsidR="00526C12" w:rsidRDefault="00526C12" w:rsidP="004C5F83">
            <w:pPr>
              <w:pBdr>
                <w:top w:val="nil"/>
                <w:left w:val="nil"/>
                <w:bottom w:val="nil"/>
                <w:right w:val="nil"/>
                <w:between w:val="nil"/>
              </w:pBdr>
              <w:spacing w:before="40" w:after="40"/>
              <w:rPr>
                <w:rFonts w:ascii="Trebuchet MS" w:eastAsia="Trebuchet MS" w:hAnsi="Trebuchet MS" w:cs="Trebuchet MS"/>
                <w:color w:val="000000"/>
              </w:rPr>
            </w:pPr>
            <w:r>
              <w:rPr>
                <w:rFonts w:ascii="Trebuchet MS" w:eastAsia="Trebuchet MS" w:hAnsi="Trebuchet MS" w:cs="Trebuchet MS"/>
                <w:color w:val="000000"/>
                <w:sz w:val="18"/>
                <w:szCs w:val="18"/>
              </w:rPr>
              <w:t>200 Prospect Street</w:t>
            </w:r>
            <w:r>
              <w:rPr>
                <w:rFonts w:ascii="Trebuchet MS" w:eastAsia="Trebuchet MS" w:hAnsi="Trebuchet MS" w:cs="Trebuchet MS"/>
                <w:color w:val="000000"/>
                <w:sz w:val="18"/>
                <w:szCs w:val="18"/>
              </w:rPr>
              <w:br/>
            </w:r>
            <w:proofErr w:type="spellStart"/>
            <w:r>
              <w:rPr>
                <w:rFonts w:ascii="Trebuchet MS" w:eastAsia="Trebuchet MS" w:hAnsi="Trebuchet MS" w:cs="Trebuchet MS"/>
                <w:color w:val="000000"/>
                <w:sz w:val="18"/>
                <w:szCs w:val="18"/>
              </w:rPr>
              <w:t>Zimbar-Liljenstein</w:t>
            </w:r>
            <w:proofErr w:type="spellEnd"/>
            <w:r>
              <w:rPr>
                <w:rFonts w:ascii="Trebuchet MS" w:eastAsia="Trebuchet MS" w:hAnsi="Trebuchet MS" w:cs="Trebuchet MS"/>
                <w:color w:val="000000"/>
                <w:sz w:val="18"/>
                <w:szCs w:val="18"/>
              </w:rPr>
              <w:t>, Rm 154</w:t>
            </w:r>
            <w:r>
              <w:rPr>
                <w:rFonts w:ascii="Trebuchet MS" w:eastAsia="Trebuchet MS" w:hAnsi="Trebuchet MS" w:cs="Trebuchet MS"/>
                <w:color w:val="000000"/>
                <w:sz w:val="18"/>
                <w:szCs w:val="18"/>
              </w:rPr>
              <w:br/>
              <w:t>East Stroudsburg, PA 18301-2999</w:t>
            </w:r>
            <w:r>
              <w:rPr>
                <w:rFonts w:ascii="Trebuchet MS" w:eastAsia="Trebuchet MS" w:hAnsi="Trebuchet MS" w:cs="Trebuchet MS"/>
                <w:color w:val="000000"/>
                <w:sz w:val="18"/>
                <w:szCs w:val="18"/>
              </w:rPr>
              <w:br/>
              <w:t xml:space="preserve">(570) 422-3536 toll-free (866) 837-6130 </w:t>
            </w:r>
            <w:r>
              <w:rPr>
                <w:rFonts w:ascii="Trebuchet MS" w:eastAsia="Trebuchet MS" w:hAnsi="Trebuchet MS" w:cs="Trebuchet MS"/>
                <w:color w:val="000000"/>
                <w:sz w:val="18"/>
                <w:szCs w:val="18"/>
              </w:rPr>
              <w:br/>
              <w:t>Email: grad@esu.edu</w:t>
            </w:r>
          </w:p>
        </w:tc>
        <w:tc>
          <w:tcPr>
            <w:tcW w:w="3666" w:type="dxa"/>
            <w:tcBorders>
              <w:top w:val="nil"/>
              <w:left w:val="nil"/>
              <w:bottom w:val="nil"/>
              <w:right w:val="nil"/>
            </w:tcBorders>
            <w:shd w:val="clear" w:color="auto" w:fill="D9D9D9"/>
            <w:vAlign w:val="center"/>
          </w:tcPr>
          <w:p w14:paraId="6E45D8E9" w14:textId="77777777" w:rsidR="00526C12" w:rsidRDefault="00526C12" w:rsidP="004C5F83">
            <w:pPr>
              <w:pBdr>
                <w:top w:val="nil"/>
                <w:left w:val="nil"/>
                <w:bottom w:val="nil"/>
                <w:right w:val="nil"/>
                <w:between w:val="nil"/>
              </w:pBdr>
              <w:spacing w:before="120"/>
              <w:jc w:val="center"/>
              <w:rPr>
                <w:rFonts w:ascii="Trebuchet MS" w:eastAsia="Trebuchet MS" w:hAnsi="Trebuchet MS" w:cs="Trebuchet MS"/>
                <w:b/>
                <w:color w:val="000000"/>
              </w:rPr>
            </w:pPr>
            <w:r>
              <w:rPr>
                <w:rFonts w:ascii="Trebuchet MS" w:eastAsia="Trebuchet MS" w:hAnsi="Trebuchet MS" w:cs="Trebuchet MS"/>
                <w:b/>
                <w:color w:val="000000"/>
                <w:sz w:val="32"/>
                <w:szCs w:val="32"/>
              </w:rPr>
              <w:t>Graduate College</w:t>
            </w:r>
          </w:p>
        </w:tc>
      </w:tr>
      <w:tr w:rsidR="00526C12" w14:paraId="26D39458" w14:textId="77777777" w:rsidTr="00526C12">
        <w:trPr>
          <w:trHeight w:val="1264"/>
        </w:trPr>
        <w:tc>
          <w:tcPr>
            <w:tcW w:w="2067" w:type="dxa"/>
            <w:vMerge/>
            <w:tcBorders>
              <w:top w:val="nil"/>
              <w:left w:val="nil"/>
              <w:bottom w:val="nil"/>
              <w:right w:val="nil"/>
            </w:tcBorders>
          </w:tcPr>
          <w:p w14:paraId="627DF496" w14:textId="77777777" w:rsidR="00526C12" w:rsidRDefault="00526C12" w:rsidP="004C5F83">
            <w:pPr>
              <w:widowControl w:val="0"/>
              <w:pBdr>
                <w:top w:val="nil"/>
                <w:left w:val="nil"/>
                <w:bottom w:val="nil"/>
                <w:right w:val="nil"/>
                <w:between w:val="nil"/>
              </w:pBdr>
              <w:spacing w:line="276" w:lineRule="auto"/>
              <w:rPr>
                <w:rFonts w:ascii="Trebuchet MS" w:eastAsia="Trebuchet MS" w:hAnsi="Trebuchet MS" w:cs="Trebuchet MS"/>
                <w:b/>
                <w:color w:val="000000"/>
              </w:rPr>
            </w:pPr>
          </w:p>
        </w:tc>
        <w:tc>
          <w:tcPr>
            <w:tcW w:w="5100" w:type="dxa"/>
            <w:vMerge/>
            <w:tcBorders>
              <w:top w:val="nil"/>
              <w:left w:val="nil"/>
              <w:bottom w:val="nil"/>
              <w:right w:val="nil"/>
            </w:tcBorders>
          </w:tcPr>
          <w:p w14:paraId="151CF6C3" w14:textId="77777777" w:rsidR="00526C12" w:rsidRDefault="00526C12" w:rsidP="004C5F83">
            <w:pPr>
              <w:widowControl w:val="0"/>
              <w:pBdr>
                <w:top w:val="nil"/>
                <w:left w:val="nil"/>
                <w:bottom w:val="nil"/>
                <w:right w:val="nil"/>
                <w:between w:val="nil"/>
              </w:pBdr>
              <w:spacing w:line="276" w:lineRule="auto"/>
              <w:rPr>
                <w:rFonts w:ascii="Trebuchet MS" w:eastAsia="Trebuchet MS" w:hAnsi="Trebuchet MS" w:cs="Trebuchet MS"/>
                <w:b/>
                <w:color w:val="000000"/>
              </w:rPr>
            </w:pPr>
          </w:p>
        </w:tc>
        <w:tc>
          <w:tcPr>
            <w:tcW w:w="3666" w:type="dxa"/>
            <w:tcBorders>
              <w:top w:val="nil"/>
              <w:left w:val="nil"/>
              <w:bottom w:val="nil"/>
              <w:right w:val="nil"/>
            </w:tcBorders>
            <w:vAlign w:val="center"/>
          </w:tcPr>
          <w:p w14:paraId="13334945" w14:textId="77777777" w:rsidR="00526C12" w:rsidRDefault="00526C12" w:rsidP="004C5F83">
            <w:pPr>
              <w:pBdr>
                <w:top w:val="nil"/>
                <w:left w:val="nil"/>
                <w:bottom w:val="nil"/>
                <w:right w:val="nil"/>
                <w:between w:val="nil"/>
              </w:pBdr>
              <w:spacing w:before="120"/>
              <w:jc w:val="center"/>
              <w:rPr>
                <w:rFonts w:ascii="Trebuchet MS" w:eastAsia="Trebuchet MS" w:hAnsi="Trebuchet MS" w:cs="Trebuchet MS"/>
                <w:b/>
                <w:color w:val="000000"/>
              </w:rPr>
            </w:pPr>
            <w:r>
              <w:rPr>
                <w:rFonts w:ascii="Trebuchet MS" w:eastAsia="Trebuchet MS" w:hAnsi="Trebuchet MS" w:cs="Trebuchet MS"/>
                <w:b/>
                <w:color w:val="000000"/>
              </w:rPr>
              <w:t>Plan of Study and</w:t>
            </w:r>
          </w:p>
          <w:p w14:paraId="318E98E9" w14:textId="77777777" w:rsidR="00526C12" w:rsidRDefault="00526C12" w:rsidP="004C5F83">
            <w:pPr>
              <w:pBdr>
                <w:top w:val="nil"/>
                <w:left w:val="nil"/>
                <w:bottom w:val="nil"/>
                <w:right w:val="nil"/>
                <w:between w:val="nil"/>
              </w:pBdr>
              <w:jc w:val="center"/>
              <w:rPr>
                <w:rFonts w:ascii="Trebuchet MS" w:eastAsia="Trebuchet MS" w:hAnsi="Trebuchet MS" w:cs="Trebuchet MS"/>
                <w:b/>
                <w:color w:val="000000"/>
              </w:rPr>
            </w:pPr>
            <w:r>
              <w:rPr>
                <w:rFonts w:ascii="Trebuchet MS" w:eastAsia="Trebuchet MS" w:hAnsi="Trebuchet MS" w:cs="Trebuchet MS"/>
                <w:b/>
                <w:color w:val="000000"/>
              </w:rPr>
              <w:t>Application for Candidacy</w:t>
            </w:r>
          </w:p>
          <w:p w14:paraId="468CE901" w14:textId="77777777" w:rsidR="00526C12" w:rsidRDefault="00526C12" w:rsidP="004C5F83">
            <w:pPr>
              <w:pBdr>
                <w:top w:val="nil"/>
                <w:left w:val="nil"/>
                <w:bottom w:val="nil"/>
                <w:right w:val="nil"/>
                <w:between w:val="nil"/>
              </w:pBdr>
              <w:jc w:val="center"/>
              <w:rPr>
                <w:rFonts w:ascii="Trebuchet MS" w:eastAsia="Trebuchet MS" w:hAnsi="Trebuchet MS" w:cs="Trebuchet MS"/>
                <w:b/>
                <w:color w:val="000000"/>
              </w:rPr>
            </w:pPr>
            <w:r>
              <w:rPr>
                <w:rFonts w:ascii="Trebuchet MS" w:eastAsia="Trebuchet MS" w:hAnsi="Trebuchet MS" w:cs="Trebuchet MS"/>
                <w:b/>
                <w:color w:val="000000"/>
              </w:rPr>
              <w:t>for Master’s Degree</w:t>
            </w:r>
          </w:p>
        </w:tc>
      </w:tr>
    </w:tbl>
    <w:tbl>
      <w:tblPr>
        <w:tblpPr w:leftFromText="180" w:rightFromText="180" w:vertAnchor="text" w:horzAnchor="margin" w:tblpY="101"/>
        <w:tblW w:w="10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270"/>
        <w:gridCol w:w="1080"/>
        <w:gridCol w:w="105"/>
        <w:gridCol w:w="1620"/>
        <w:gridCol w:w="270"/>
        <w:gridCol w:w="180"/>
        <w:gridCol w:w="270"/>
        <w:gridCol w:w="1890"/>
        <w:gridCol w:w="375"/>
        <w:gridCol w:w="810"/>
        <w:gridCol w:w="105"/>
        <w:gridCol w:w="360"/>
        <w:gridCol w:w="270"/>
        <w:gridCol w:w="180"/>
        <w:gridCol w:w="1365"/>
      </w:tblGrid>
      <w:tr w:rsidR="00526C12" w14:paraId="71E0A1C3" w14:textId="77777777" w:rsidTr="00526C12">
        <w:trPr>
          <w:trHeight w:val="288"/>
        </w:trPr>
        <w:tc>
          <w:tcPr>
            <w:tcW w:w="10875" w:type="dxa"/>
            <w:gridSpan w:val="16"/>
            <w:tcBorders>
              <w:top w:val="nil"/>
              <w:left w:val="nil"/>
              <w:bottom w:val="nil"/>
              <w:right w:val="nil"/>
            </w:tcBorders>
            <w:shd w:val="clear" w:color="auto" w:fill="D9D9D9"/>
            <w:vAlign w:val="center"/>
          </w:tcPr>
          <w:p w14:paraId="532948F4" w14:textId="77777777" w:rsidR="00526C12" w:rsidRDefault="00526C12" w:rsidP="00526C12">
            <w:pPr>
              <w:numPr>
                <w:ilvl w:val="0"/>
                <w:numId w:val="17"/>
              </w:numPr>
              <w:pBdr>
                <w:top w:val="nil"/>
                <w:left w:val="nil"/>
                <w:bottom w:val="nil"/>
                <w:right w:val="nil"/>
                <w:between w:val="nil"/>
              </w:pBdr>
              <w:tabs>
                <w:tab w:val="center" w:pos="4320"/>
                <w:tab w:val="right" w:pos="8640"/>
                <w:tab w:val="left" w:pos="335"/>
              </w:tabs>
              <w:ind w:left="252" w:hanging="25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Plan of Study and Application for Candidacy</w:t>
            </w:r>
          </w:p>
        </w:tc>
      </w:tr>
      <w:tr w:rsidR="00526C12" w14:paraId="3885D632" w14:textId="77777777" w:rsidTr="00526C12">
        <w:trPr>
          <w:trHeight w:val="1440"/>
        </w:trPr>
        <w:tc>
          <w:tcPr>
            <w:tcW w:w="10875" w:type="dxa"/>
            <w:gridSpan w:val="16"/>
            <w:tcBorders>
              <w:top w:val="nil"/>
              <w:left w:val="nil"/>
              <w:bottom w:val="nil"/>
              <w:right w:val="nil"/>
            </w:tcBorders>
            <w:shd w:val="clear" w:color="auto" w:fill="FFFFFF"/>
            <w:vAlign w:val="center"/>
          </w:tcPr>
          <w:p w14:paraId="51AAAFF9" w14:textId="77777777" w:rsidR="00526C12" w:rsidRDefault="00526C12" w:rsidP="00526C12">
            <w:pPr>
              <w:numPr>
                <w:ilvl w:val="0"/>
                <w:numId w:val="19"/>
              </w:numPr>
              <w:pBdr>
                <w:top w:val="nil"/>
                <w:left w:val="nil"/>
                <w:bottom w:val="nil"/>
                <w:right w:val="nil"/>
                <w:between w:val="nil"/>
              </w:pBdr>
              <w:tabs>
                <w:tab w:val="center" w:pos="4320"/>
                <w:tab w:val="right" w:pos="8640"/>
              </w:tabs>
              <w:spacing w:before="240" w:after="120"/>
              <w:ind w:left="335" w:right="749" w:hanging="335"/>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All Graduate Students who have been admitted as “Admission, Pre-Candidacy (Full)” are expected to complete a Plan of Study no later than the semester they are enrolled in their 12th credit hour of graduate coursework. Meet with your graduate coordinator or advisor as assigned by your academic department, and complete the Plan of Study form accurately and neatly.</w:t>
            </w:r>
          </w:p>
          <w:p w14:paraId="1C2DC04C" w14:textId="77777777" w:rsidR="00526C12" w:rsidRDefault="00526C12" w:rsidP="00526C12">
            <w:pPr>
              <w:numPr>
                <w:ilvl w:val="0"/>
                <w:numId w:val="19"/>
              </w:numPr>
              <w:pBdr>
                <w:top w:val="nil"/>
                <w:left w:val="nil"/>
                <w:bottom w:val="nil"/>
                <w:right w:val="nil"/>
                <w:between w:val="nil"/>
              </w:pBdr>
              <w:tabs>
                <w:tab w:val="center" w:pos="4320"/>
                <w:tab w:val="right" w:pos="8640"/>
              </w:tabs>
              <w:spacing w:before="120" w:after="120"/>
              <w:ind w:left="335" w:right="749" w:hanging="335"/>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Submit the department approved and signed Plan of Study, with any required or supporting documents, to the Graduate College for final approval by the Graduate Dean.</w:t>
            </w:r>
          </w:p>
          <w:p w14:paraId="2236D91C" w14:textId="77777777" w:rsidR="00526C12" w:rsidRDefault="00526C12" w:rsidP="00526C12">
            <w:pPr>
              <w:numPr>
                <w:ilvl w:val="0"/>
                <w:numId w:val="19"/>
              </w:numPr>
              <w:pBdr>
                <w:top w:val="nil"/>
                <w:left w:val="nil"/>
                <w:bottom w:val="nil"/>
                <w:right w:val="nil"/>
                <w:between w:val="nil"/>
              </w:pBdr>
              <w:tabs>
                <w:tab w:val="center" w:pos="4320"/>
                <w:tab w:val="right" w:pos="8640"/>
              </w:tabs>
              <w:spacing w:before="120" w:after="120"/>
              <w:ind w:left="335" w:right="749" w:hanging="335"/>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Once approved by the Graduate Dean, the Graduate College will mail a signed copy to you and the Graduate Coordinator of your program. File your copy in a secure place and be sure to adhere to the approved plan as you progress through your degree program. </w:t>
            </w:r>
          </w:p>
          <w:p w14:paraId="2D33D52C" w14:textId="77777777" w:rsidR="00526C12" w:rsidRDefault="00526C12" w:rsidP="00526C12">
            <w:pPr>
              <w:numPr>
                <w:ilvl w:val="0"/>
                <w:numId w:val="19"/>
              </w:numPr>
              <w:pBdr>
                <w:top w:val="nil"/>
                <w:left w:val="nil"/>
                <w:bottom w:val="nil"/>
                <w:right w:val="nil"/>
                <w:between w:val="nil"/>
              </w:pBdr>
              <w:tabs>
                <w:tab w:val="center" w:pos="4320"/>
                <w:tab w:val="right" w:pos="8640"/>
              </w:tabs>
              <w:spacing w:before="120" w:after="240"/>
              <w:ind w:left="335" w:right="749" w:hanging="335"/>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Approval of the Plan of Study constitutes Admission to Candidacy to the master’s degree and academic major and is what establishes the requirements for graduation. Specifically, the Plan of Study delineates the required and elective coursework and culminating experience needed for graduation. A student must be in Academic Good Standing and fulfill all requirements identified in the Plan of Study for conferral of the degree.</w:t>
            </w:r>
          </w:p>
        </w:tc>
      </w:tr>
      <w:tr w:rsidR="00526C12" w14:paraId="505A789F" w14:textId="77777777" w:rsidTr="00526C12">
        <w:trPr>
          <w:trHeight w:val="288"/>
        </w:trPr>
        <w:tc>
          <w:tcPr>
            <w:tcW w:w="10875" w:type="dxa"/>
            <w:gridSpan w:val="16"/>
            <w:tcBorders>
              <w:top w:val="nil"/>
              <w:left w:val="nil"/>
              <w:bottom w:val="nil"/>
              <w:right w:val="nil"/>
            </w:tcBorders>
            <w:shd w:val="clear" w:color="auto" w:fill="D9D9D9"/>
          </w:tcPr>
          <w:p w14:paraId="01771482" w14:textId="77777777" w:rsidR="00526C12" w:rsidRDefault="00526C12" w:rsidP="00526C12">
            <w:pPr>
              <w:numPr>
                <w:ilvl w:val="0"/>
                <w:numId w:val="17"/>
              </w:numPr>
              <w:pBdr>
                <w:top w:val="nil"/>
                <w:left w:val="nil"/>
                <w:bottom w:val="nil"/>
                <w:right w:val="nil"/>
                <w:between w:val="nil"/>
              </w:pBdr>
              <w:tabs>
                <w:tab w:val="center" w:pos="4320"/>
                <w:tab w:val="right" w:pos="8640"/>
                <w:tab w:val="left" w:pos="335"/>
              </w:tabs>
              <w:ind w:left="252" w:hanging="25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Student Information</w:t>
            </w:r>
          </w:p>
        </w:tc>
      </w:tr>
      <w:tr w:rsidR="00526C12" w14:paraId="1BDDE117" w14:textId="77777777" w:rsidTr="00526C12">
        <w:trPr>
          <w:trHeight w:val="450"/>
        </w:trPr>
        <w:tc>
          <w:tcPr>
            <w:tcW w:w="1725" w:type="dxa"/>
            <w:tcBorders>
              <w:top w:val="nil"/>
              <w:left w:val="nil"/>
              <w:bottom w:val="single" w:sz="4" w:space="0" w:color="000000"/>
              <w:right w:val="nil"/>
            </w:tcBorders>
            <w:shd w:val="clear" w:color="auto" w:fill="auto"/>
            <w:tcMar>
              <w:left w:w="108" w:type="dxa"/>
              <w:right w:w="108" w:type="dxa"/>
            </w:tcMar>
            <w:vAlign w:val="bottom"/>
          </w:tcPr>
          <w:p w14:paraId="39D24AD9" w14:textId="36ADAEB2" w:rsidR="00526C12" w:rsidRPr="001C7F93" w:rsidRDefault="00526C12" w:rsidP="00526C12">
            <w:pPr>
              <w:pStyle w:val="Title"/>
              <w:tabs>
                <w:tab w:val="center" w:pos="4320"/>
                <w:tab w:val="right" w:pos="8640"/>
                <w:tab w:val="left" w:pos="1620"/>
                <w:tab w:val="left" w:pos="3780"/>
                <w:tab w:val="left" w:pos="5850"/>
                <w:tab w:val="left" w:pos="8460"/>
              </w:tabs>
              <w:ind w:right="360"/>
              <w:rPr>
                <w:bCs/>
                <w:sz w:val="20"/>
                <w:szCs w:val="20"/>
              </w:rPr>
            </w:pPr>
            <w:bookmarkStart w:id="0" w:name="_heading=h.7dmzksfxgcqv" w:colFirst="0" w:colLast="0"/>
            <w:bookmarkEnd w:id="0"/>
          </w:p>
        </w:tc>
        <w:tc>
          <w:tcPr>
            <w:tcW w:w="270" w:type="dxa"/>
            <w:tcBorders>
              <w:top w:val="nil"/>
              <w:left w:val="nil"/>
              <w:bottom w:val="nil"/>
              <w:right w:val="nil"/>
            </w:tcBorders>
            <w:shd w:val="clear" w:color="auto" w:fill="auto"/>
            <w:tcMar>
              <w:left w:w="108" w:type="dxa"/>
              <w:right w:w="108" w:type="dxa"/>
            </w:tcMar>
            <w:vAlign w:val="bottom"/>
          </w:tcPr>
          <w:p w14:paraId="538E3907" w14:textId="77777777" w:rsidR="00526C12" w:rsidRPr="001C7F93"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bCs/>
                <w:color w:val="000000"/>
              </w:rPr>
            </w:pPr>
          </w:p>
        </w:tc>
        <w:tc>
          <w:tcPr>
            <w:tcW w:w="2805" w:type="dxa"/>
            <w:gridSpan w:val="3"/>
            <w:tcBorders>
              <w:top w:val="nil"/>
              <w:left w:val="nil"/>
              <w:bottom w:val="single" w:sz="4" w:space="0" w:color="000000"/>
              <w:right w:val="nil"/>
            </w:tcBorders>
            <w:shd w:val="clear" w:color="auto" w:fill="auto"/>
            <w:tcMar>
              <w:left w:w="108" w:type="dxa"/>
              <w:right w:w="108" w:type="dxa"/>
            </w:tcMar>
            <w:vAlign w:val="bottom"/>
          </w:tcPr>
          <w:p w14:paraId="122EA55A" w14:textId="518566BC" w:rsidR="00526C12" w:rsidRPr="001C7F93"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bCs/>
                <w:color w:val="000000"/>
              </w:rPr>
            </w:pPr>
          </w:p>
        </w:tc>
        <w:tc>
          <w:tcPr>
            <w:tcW w:w="270" w:type="dxa"/>
            <w:tcBorders>
              <w:top w:val="nil"/>
              <w:left w:val="nil"/>
              <w:bottom w:val="nil"/>
              <w:right w:val="nil"/>
            </w:tcBorders>
            <w:shd w:val="clear" w:color="auto" w:fill="auto"/>
            <w:tcMar>
              <w:left w:w="108" w:type="dxa"/>
              <w:right w:w="108" w:type="dxa"/>
            </w:tcMar>
            <w:vAlign w:val="bottom"/>
          </w:tcPr>
          <w:p w14:paraId="228A1F13" w14:textId="77777777" w:rsidR="00526C12" w:rsidRPr="001C7F93"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bCs/>
                <w:color w:val="000000"/>
              </w:rPr>
            </w:pPr>
          </w:p>
        </w:tc>
        <w:tc>
          <w:tcPr>
            <w:tcW w:w="2340" w:type="dxa"/>
            <w:gridSpan w:val="3"/>
            <w:tcBorders>
              <w:top w:val="nil"/>
              <w:left w:val="nil"/>
              <w:bottom w:val="single" w:sz="4" w:space="0" w:color="000000"/>
              <w:right w:val="nil"/>
            </w:tcBorders>
            <w:shd w:val="clear" w:color="auto" w:fill="auto"/>
            <w:tcMar>
              <w:left w:w="108" w:type="dxa"/>
              <w:right w:w="108" w:type="dxa"/>
            </w:tcMar>
            <w:vAlign w:val="bottom"/>
          </w:tcPr>
          <w:p w14:paraId="27D6EA47" w14:textId="10654129" w:rsidR="00526C12" w:rsidRPr="001C7F93"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bCs/>
                <w:color w:val="000000"/>
              </w:rPr>
            </w:pPr>
          </w:p>
        </w:tc>
        <w:tc>
          <w:tcPr>
            <w:tcW w:w="375" w:type="dxa"/>
            <w:tcBorders>
              <w:top w:val="nil"/>
              <w:left w:val="nil"/>
              <w:bottom w:val="nil"/>
              <w:right w:val="nil"/>
            </w:tcBorders>
            <w:shd w:val="clear" w:color="auto" w:fill="auto"/>
            <w:tcMar>
              <w:left w:w="108" w:type="dxa"/>
              <w:right w:w="108" w:type="dxa"/>
            </w:tcMar>
            <w:vAlign w:val="bottom"/>
          </w:tcPr>
          <w:p w14:paraId="7AE67F7B" w14:textId="77777777" w:rsidR="00526C12" w:rsidRPr="001C7F93"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bCs/>
                <w:color w:val="000000"/>
              </w:rPr>
            </w:pPr>
          </w:p>
        </w:tc>
        <w:tc>
          <w:tcPr>
            <w:tcW w:w="1275" w:type="dxa"/>
            <w:gridSpan w:val="3"/>
            <w:tcBorders>
              <w:top w:val="nil"/>
              <w:left w:val="nil"/>
              <w:bottom w:val="single" w:sz="4" w:space="0" w:color="000000"/>
              <w:right w:val="nil"/>
            </w:tcBorders>
            <w:shd w:val="clear" w:color="auto" w:fill="auto"/>
            <w:tcMar>
              <w:left w:w="108" w:type="dxa"/>
              <w:right w:w="108" w:type="dxa"/>
            </w:tcMar>
            <w:vAlign w:val="bottom"/>
          </w:tcPr>
          <w:p w14:paraId="77B57BC7" w14:textId="77777777" w:rsidR="00526C12" w:rsidRPr="001C7F93"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72"/>
              <w:rPr>
                <w:rFonts w:ascii="Times New Roman" w:eastAsia="Times New Roman" w:hAnsi="Times New Roman" w:cs="Times New Roman"/>
                <w:bCs/>
                <w:color w:val="000000"/>
              </w:rPr>
            </w:pPr>
          </w:p>
        </w:tc>
        <w:tc>
          <w:tcPr>
            <w:tcW w:w="270" w:type="dxa"/>
            <w:tcBorders>
              <w:top w:val="nil"/>
              <w:left w:val="nil"/>
              <w:bottom w:val="nil"/>
              <w:right w:val="nil"/>
            </w:tcBorders>
            <w:shd w:val="clear" w:color="auto" w:fill="auto"/>
            <w:tcMar>
              <w:left w:w="108" w:type="dxa"/>
              <w:right w:w="108" w:type="dxa"/>
            </w:tcMar>
            <w:vAlign w:val="bottom"/>
          </w:tcPr>
          <w:p w14:paraId="085A894B" w14:textId="77777777" w:rsidR="00526C12" w:rsidRPr="001C7F93"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bCs/>
                <w:color w:val="000000"/>
              </w:rPr>
            </w:pPr>
          </w:p>
        </w:tc>
        <w:tc>
          <w:tcPr>
            <w:tcW w:w="1545" w:type="dxa"/>
            <w:gridSpan w:val="2"/>
            <w:tcBorders>
              <w:top w:val="nil"/>
              <w:left w:val="nil"/>
              <w:bottom w:val="single" w:sz="4" w:space="0" w:color="000000"/>
              <w:right w:val="nil"/>
            </w:tcBorders>
            <w:shd w:val="clear" w:color="auto" w:fill="auto"/>
            <w:tcMar>
              <w:left w:w="108" w:type="dxa"/>
              <w:right w:w="108" w:type="dxa"/>
            </w:tcMar>
            <w:vAlign w:val="bottom"/>
          </w:tcPr>
          <w:p w14:paraId="1451A970" w14:textId="77777777" w:rsidR="00526C12" w:rsidRPr="001C7F93" w:rsidRDefault="00526C12" w:rsidP="00526C12">
            <w:pPr>
              <w:pBdr>
                <w:top w:val="nil"/>
                <w:left w:val="nil"/>
                <w:bottom w:val="nil"/>
                <w:right w:val="nil"/>
                <w:between w:val="nil"/>
              </w:pBdr>
              <w:tabs>
                <w:tab w:val="center" w:pos="4320"/>
                <w:tab w:val="right" w:pos="8640"/>
                <w:tab w:val="left" w:pos="3780"/>
                <w:tab w:val="left" w:pos="5850"/>
                <w:tab w:val="left" w:pos="8460"/>
              </w:tabs>
              <w:ind w:right="72"/>
              <w:rPr>
                <w:rFonts w:ascii="Times New Roman" w:eastAsia="Times New Roman" w:hAnsi="Times New Roman" w:cs="Times New Roman"/>
                <w:bCs/>
                <w:color w:val="000000"/>
              </w:rPr>
            </w:pPr>
            <w:r w:rsidRPr="001C7F93">
              <w:rPr>
                <w:rFonts w:ascii="Times New Roman" w:eastAsia="Times New Roman" w:hAnsi="Times New Roman" w:cs="Times New Roman"/>
                <w:bCs/>
                <w:color w:val="000000"/>
                <w:sz w:val="20"/>
                <w:szCs w:val="20"/>
              </w:rPr>
              <w:t>     </w:t>
            </w:r>
          </w:p>
        </w:tc>
      </w:tr>
      <w:tr w:rsidR="00526C12" w14:paraId="771C2A21" w14:textId="77777777" w:rsidTr="00526C12">
        <w:trPr>
          <w:trHeight w:val="144"/>
        </w:trPr>
        <w:tc>
          <w:tcPr>
            <w:tcW w:w="1725" w:type="dxa"/>
            <w:tcBorders>
              <w:top w:val="single" w:sz="4" w:space="0" w:color="000000"/>
              <w:left w:val="nil"/>
              <w:bottom w:val="nil"/>
              <w:right w:val="nil"/>
            </w:tcBorders>
            <w:shd w:val="clear" w:color="auto" w:fill="auto"/>
            <w:tcMar>
              <w:left w:w="108" w:type="dxa"/>
              <w:right w:w="108" w:type="dxa"/>
            </w:tcMar>
          </w:tcPr>
          <w:p w14:paraId="2A10FA10"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7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Student ID #</w:t>
            </w:r>
          </w:p>
        </w:tc>
        <w:tc>
          <w:tcPr>
            <w:tcW w:w="270" w:type="dxa"/>
            <w:tcBorders>
              <w:top w:val="nil"/>
              <w:left w:val="nil"/>
              <w:bottom w:val="nil"/>
              <w:right w:val="nil"/>
            </w:tcBorders>
            <w:shd w:val="clear" w:color="auto" w:fill="auto"/>
            <w:tcMar>
              <w:left w:w="108" w:type="dxa"/>
              <w:right w:w="108" w:type="dxa"/>
            </w:tcMar>
          </w:tcPr>
          <w:p w14:paraId="6855EEF5"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color w:val="000000"/>
                <w:sz w:val="16"/>
                <w:szCs w:val="16"/>
              </w:rPr>
            </w:pPr>
          </w:p>
        </w:tc>
        <w:tc>
          <w:tcPr>
            <w:tcW w:w="2805" w:type="dxa"/>
            <w:gridSpan w:val="3"/>
            <w:tcBorders>
              <w:top w:val="single" w:sz="4" w:space="0" w:color="000000"/>
              <w:left w:val="nil"/>
              <w:bottom w:val="nil"/>
              <w:right w:val="nil"/>
            </w:tcBorders>
            <w:shd w:val="clear" w:color="auto" w:fill="auto"/>
            <w:tcMar>
              <w:left w:w="108" w:type="dxa"/>
              <w:right w:w="108" w:type="dxa"/>
            </w:tcMar>
          </w:tcPr>
          <w:p w14:paraId="43BD2138"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Last Name</w:t>
            </w:r>
          </w:p>
        </w:tc>
        <w:tc>
          <w:tcPr>
            <w:tcW w:w="270" w:type="dxa"/>
            <w:tcBorders>
              <w:top w:val="nil"/>
              <w:left w:val="nil"/>
              <w:bottom w:val="nil"/>
              <w:right w:val="nil"/>
            </w:tcBorders>
            <w:shd w:val="clear" w:color="auto" w:fill="auto"/>
            <w:tcMar>
              <w:left w:w="108" w:type="dxa"/>
              <w:right w:w="108" w:type="dxa"/>
            </w:tcMar>
          </w:tcPr>
          <w:p w14:paraId="49B0309E"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color w:val="000000"/>
                <w:sz w:val="16"/>
                <w:szCs w:val="16"/>
              </w:rPr>
            </w:pPr>
          </w:p>
        </w:tc>
        <w:tc>
          <w:tcPr>
            <w:tcW w:w="2340" w:type="dxa"/>
            <w:gridSpan w:val="3"/>
            <w:tcBorders>
              <w:top w:val="single" w:sz="4" w:space="0" w:color="000000"/>
              <w:left w:val="nil"/>
              <w:bottom w:val="nil"/>
              <w:right w:val="nil"/>
            </w:tcBorders>
            <w:shd w:val="clear" w:color="auto" w:fill="auto"/>
            <w:tcMar>
              <w:left w:w="108" w:type="dxa"/>
              <w:right w:w="108" w:type="dxa"/>
            </w:tcMar>
          </w:tcPr>
          <w:p w14:paraId="0745FDFC"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First Name</w:t>
            </w:r>
          </w:p>
        </w:tc>
        <w:tc>
          <w:tcPr>
            <w:tcW w:w="375" w:type="dxa"/>
            <w:tcBorders>
              <w:top w:val="nil"/>
              <w:left w:val="nil"/>
              <w:bottom w:val="nil"/>
              <w:right w:val="nil"/>
            </w:tcBorders>
            <w:shd w:val="clear" w:color="auto" w:fill="auto"/>
            <w:tcMar>
              <w:left w:w="108" w:type="dxa"/>
              <w:right w:w="108" w:type="dxa"/>
            </w:tcMar>
          </w:tcPr>
          <w:p w14:paraId="232D6532"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color w:val="000000"/>
                <w:sz w:val="16"/>
                <w:szCs w:val="16"/>
              </w:rPr>
            </w:pPr>
          </w:p>
        </w:tc>
        <w:tc>
          <w:tcPr>
            <w:tcW w:w="1275" w:type="dxa"/>
            <w:gridSpan w:val="3"/>
            <w:tcBorders>
              <w:top w:val="single" w:sz="4" w:space="0" w:color="000000"/>
              <w:left w:val="nil"/>
              <w:bottom w:val="nil"/>
              <w:right w:val="nil"/>
            </w:tcBorders>
            <w:shd w:val="clear" w:color="auto" w:fill="auto"/>
            <w:tcMar>
              <w:left w:w="108" w:type="dxa"/>
              <w:right w:w="108" w:type="dxa"/>
            </w:tcMar>
          </w:tcPr>
          <w:p w14:paraId="1F8FEEEE"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111"/>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Middle Initial</w:t>
            </w:r>
          </w:p>
        </w:tc>
        <w:tc>
          <w:tcPr>
            <w:tcW w:w="270" w:type="dxa"/>
            <w:tcBorders>
              <w:top w:val="nil"/>
              <w:left w:val="nil"/>
              <w:bottom w:val="nil"/>
              <w:right w:val="nil"/>
            </w:tcBorders>
            <w:shd w:val="clear" w:color="auto" w:fill="auto"/>
            <w:tcMar>
              <w:left w:w="108" w:type="dxa"/>
              <w:right w:w="108" w:type="dxa"/>
            </w:tcMar>
          </w:tcPr>
          <w:p w14:paraId="6FCDEA0A"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72"/>
              <w:rPr>
                <w:rFonts w:ascii="Times New Roman" w:eastAsia="Times New Roman" w:hAnsi="Times New Roman" w:cs="Times New Roman"/>
                <w:color w:val="000000"/>
                <w:sz w:val="16"/>
                <w:szCs w:val="16"/>
              </w:rPr>
            </w:pPr>
          </w:p>
        </w:tc>
        <w:tc>
          <w:tcPr>
            <w:tcW w:w="1545" w:type="dxa"/>
            <w:gridSpan w:val="2"/>
            <w:tcBorders>
              <w:top w:val="single" w:sz="4" w:space="0" w:color="000000"/>
              <w:left w:val="nil"/>
              <w:bottom w:val="nil"/>
              <w:right w:val="nil"/>
            </w:tcBorders>
            <w:shd w:val="clear" w:color="auto" w:fill="auto"/>
            <w:tcMar>
              <w:left w:w="108" w:type="dxa"/>
              <w:right w:w="108" w:type="dxa"/>
            </w:tcMar>
          </w:tcPr>
          <w:p w14:paraId="499869B5" w14:textId="77777777" w:rsidR="00526C12" w:rsidRDefault="00526C12" w:rsidP="00526C12">
            <w:pPr>
              <w:pBdr>
                <w:top w:val="nil"/>
                <w:left w:val="nil"/>
                <w:bottom w:val="nil"/>
                <w:right w:val="nil"/>
                <w:between w:val="nil"/>
              </w:pBdr>
              <w:tabs>
                <w:tab w:val="center" w:pos="4320"/>
                <w:tab w:val="right" w:pos="8640"/>
                <w:tab w:val="left" w:pos="3780"/>
                <w:tab w:val="left" w:pos="5850"/>
                <w:tab w:val="left" w:pos="8460"/>
              </w:tabs>
              <w:ind w:right="7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Former Name </w:t>
            </w:r>
          </w:p>
        </w:tc>
      </w:tr>
      <w:tr w:rsidR="00526C12" w14:paraId="4690CF16" w14:textId="77777777" w:rsidTr="00526C12">
        <w:trPr>
          <w:trHeight w:val="461"/>
        </w:trPr>
        <w:tc>
          <w:tcPr>
            <w:tcW w:w="4800" w:type="dxa"/>
            <w:gridSpan w:val="5"/>
            <w:tcBorders>
              <w:top w:val="nil"/>
              <w:left w:val="nil"/>
              <w:bottom w:val="single" w:sz="4" w:space="0" w:color="000000"/>
              <w:right w:val="nil"/>
            </w:tcBorders>
            <w:shd w:val="clear" w:color="auto" w:fill="auto"/>
            <w:tcMar>
              <w:left w:w="108" w:type="dxa"/>
              <w:right w:w="108" w:type="dxa"/>
            </w:tcMar>
            <w:vAlign w:val="bottom"/>
          </w:tcPr>
          <w:p w14:paraId="0E892AFA" w14:textId="77777777" w:rsidR="00526C12" w:rsidRPr="001C7F93"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bCs/>
                <w:color w:val="000000"/>
              </w:rPr>
            </w:pPr>
            <w:r w:rsidRPr="001C7F93">
              <w:rPr>
                <w:rFonts w:ascii="Times New Roman" w:eastAsia="Times New Roman" w:hAnsi="Times New Roman" w:cs="Times New Roman"/>
                <w:bCs/>
                <w:color w:val="000000"/>
                <w:sz w:val="20"/>
                <w:szCs w:val="20"/>
              </w:rPr>
              <w:t>     </w:t>
            </w:r>
          </w:p>
        </w:tc>
        <w:tc>
          <w:tcPr>
            <w:tcW w:w="270" w:type="dxa"/>
            <w:tcBorders>
              <w:top w:val="nil"/>
              <w:left w:val="nil"/>
              <w:bottom w:val="nil"/>
              <w:right w:val="nil"/>
            </w:tcBorders>
            <w:shd w:val="clear" w:color="auto" w:fill="auto"/>
            <w:tcMar>
              <w:left w:w="108" w:type="dxa"/>
              <w:right w:w="108" w:type="dxa"/>
            </w:tcMar>
            <w:vAlign w:val="bottom"/>
          </w:tcPr>
          <w:p w14:paraId="3F427D61" w14:textId="77777777" w:rsidR="00526C12" w:rsidRPr="001C7F93"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bCs/>
                <w:color w:val="000000"/>
              </w:rPr>
            </w:pPr>
          </w:p>
        </w:tc>
        <w:tc>
          <w:tcPr>
            <w:tcW w:w="2340" w:type="dxa"/>
            <w:gridSpan w:val="3"/>
            <w:tcBorders>
              <w:top w:val="nil"/>
              <w:left w:val="nil"/>
              <w:bottom w:val="single" w:sz="4" w:space="0" w:color="000000"/>
              <w:right w:val="nil"/>
            </w:tcBorders>
            <w:shd w:val="clear" w:color="auto" w:fill="auto"/>
            <w:tcMar>
              <w:left w:w="108" w:type="dxa"/>
              <w:right w:w="108" w:type="dxa"/>
            </w:tcMar>
            <w:vAlign w:val="bottom"/>
          </w:tcPr>
          <w:p w14:paraId="74D0D3CB" w14:textId="77777777" w:rsidR="00526C12" w:rsidRPr="001C7F93"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bCs/>
                <w:color w:val="000000"/>
              </w:rPr>
            </w:pPr>
          </w:p>
        </w:tc>
        <w:tc>
          <w:tcPr>
            <w:tcW w:w="375" w:type="dxa"/>
            <w:tcBorders>
              <w:top w:val="nil"/>
              <w:left w:val="nil"/>
              <w:bottom w:val="nil"/>
              <w:right w:val="nil"/>
            </w:tcBorders>
            <w:shd w:val="clear" w:color="auto" w:fill="auto"/>
            <w:tcMar>
              <w:left w:w="108" w:type="dxa"/>
              <w:right w:w="108" w:type="dxa"/>
            </w:tcMar>
            <w:vAlign w:val="bottom"/>
          </w:tcPr>
          <w:p w14:paraId="0A59FF9F" w14:textId="77777777" w:rsidR="00526C12" w:rsidRPr="001C7F93"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bCs/>
                <w:color w:val="000000"/>
              </w:rPr>
            </w:pPr>
          </w:p>
        </w:tc>
        <w:tc>
          <w:tcPr>
            <w:tcW w:w="1275" w:type="dxa"/>
            <w:gridSpan w:val="3"/>
            <w:tcBorders>
              <w:top w:val="nil"/>
              <w:left w:val="nil"/>
              <w:bottom w:val="single" w:sz="4" w:space="0" w:color="000000"/>
              <w:right w:val="nil"/>
            </w:tcBorders>
            <w:shd w:val="clear" w:color="auto" w:fill="auto"/>
            <w:tcMar>
              <w:left w:w="108" w:type="dxa"/>
              <w:right w:w="108" w:type="dxa"/>
            </w:tcMar>
            <w:vAlign w:val="bottom"/>
          </w:tcPr>
          <w:p w14:paraId="39B02764" w14:textId="77777777" w:rsidR="00526C12" w:rsidRPr="001C7F93" w:rsidRDefault="00526C12" w:rsidP="00526C12">
            <w:pPr>
              <w:pBdr>
                <w:top w:val="nil"/>
                <w:left w:val="nil"/>
                <w:bottom w:val="nil"/>
                <w:right w:val="nil"/>
                <w:between w:val="nil"/>
              </w:pBdr>
              <w:tabs>
                <w:tab w:val="center" w:pos="4320"/>
                <w:tab w:val="right" w:pos="8640"/>
                <w:tab w:val="left" w:pos="3780"/>
                <w:tab w:val="left" w:pos="5850"/>
                <w:tab w:val="left" w:pos="8460"/>
              </w:tabs>
              <w:rPr>
                <w:rFonts w:ascii="Times New Roman" w:eastAsia="Times New Roman" w:hAnsi="Times New Roman" w:cs="Times New Roman"/>
                <w:bCs/>
                <w:color w:val="000000"/>
              </w:rPr>
            </w:pPr>
          </w:p>
        </w:tc>
        <w:tc>
          <w:tcPr>
            <w:tcW w:w="270" w:type="dxa"/>
            <w:tcBorders>
              <w:top w:val="nil"/>
              <w:left w:val="nil"/>
              <w:bottom w:val="nil"/>
              <w:right w:val="nil"/>
            </w:tcBorders>
            <w:shd w:val="clear" w:color="auto" w:fill="auto"/>
            <w:tcMar>
              <w:left w:w="108" w:type="dxa"/>
              <w:right w:w="108" w:type="dxa"/>
            </w:tcMar>
            <w:vAlign w:val="bottom"/>
          </w:tcPr>
          <w:p w14:paraId="35E3FCBF" w14:textId="77777777" w:rsidR="00526C12" w:rsidRPr="001C7F93" w:rsidRDefault="00526C12" w:rsidP="00526C12">
            <w:pPr>
              <w:pBdr>
                <w:top w:val="nil"/>
                <w:left w:val="nil"/>
                <w:bottom w:val="nil"/>
                <w:right w:val="nil"/>
                <w:between w:val="nil"/>
              </w:pBdr>
              <w:tabs>
                <w:tab w:val="center" w:pos="4320"/>
                <w:tab w:val="right" w:pos="8640"/>
                <w:tab w:val="left" w:pos="3780"/>
                <w:tab w:val="left" w:pos="5850"/>
                <w:tab w:val="left" w:pos="8460"/>
              </w:tabs>
              <w:rPr>
                <w:rFonts w:ascii="Times New Roman" w:eastAsia="Times New Roman" w:hAnsi="Times New Roman" w:cs="Times New Roman"/>
                <w:bCs/>
                <w:color w:val="000000"/>
              </w:rPr>
            </w:pPr>
          </w:p>
        </w:tc>
        <w:tc>
          <w:tcPr>
            <w:tcW w:w="1545" w:type="dxa"/>
            <w:gridSpan w:val="2"/>
            <w:tcBorders>
              <w:top w:val="nil"/>
              <w:left w:val="nil"/>
              <w:bottom w:val="single" w:sz="4" w:space="0" w:color="000000"/>
              <w:right w:val="nil"/>
            </w:tcBorders>
            <w:shd w:val="clear" w:color="auto" w:fill="auto"/>
            <w:tcMar>
              <w:left w:w="108" w:type="dxa"/>
              <w:right w:w="108" w:type="dxa"/>
            </w:tcMar>
            <w:vAlign w:val="bottom"/>
          </w:tcPr>
          <w:p w14:paraId="066407ED" w14:textId="77777777" w:rsidR="00526C12" w:rsidRPr="001C7F93" w:rsidRDefault="00526C12" w:rsidP="00526C12">
            <w:pPr>
              <w:pBdr>
                <w:top w:val="nil"/>
                <w:left w:val="nil"/>
                <w:bottom w:val="nil"/>
                <w:right w:val="nil"/>
                <w:between w:val="nil"/>
              </w:pBdr>
              <w:tabs>
                <w:tab w:val="center" w:pos="4320"/>
                <w:tab w:val="right" w:pos="8640"/>
                <w:tab w:val="left" w:pos="3780"/>
                <w:tab w:val="left" w:pos="5850"/>
                <w:tab w:val="left" w:pos="8460"/>
              </w:tabs>
              <w:rPr>
                <w:rFonts w:ascii="Times New Roman" w:eastAsia="Times New Roman" w:hAnsi="Times New Roman" w:cs="Times New Roman"/>
                <w:bCs/>
                <w:color w:val="000000"/>
              </w:rPr>
            </w:pPr>
          </w:p>
        </w:tc>
      </w:tr>
      <w:tr w:rsidR="00526C12" w14:paraId="49F6131C" w14:textId="77777777" w:rsidTr="00526C12">
        <w:trPr>
          <w:trHeight w:val="144"/>
        </w:trPr>
        <w:tc>
          <w:tcPr>
            <w:tcW w:w="4800" w:type="dxa"/>
            <w:gridSpan w:val="5"/>
            <w:tcBorders>
              <w:top w:val="single" w:sz="4" w:space="0" w:color="000000"/>
              <w:left w:val="nil"/>
              <w:bottom w:val="nil"/>
              <w:right w:val="nil"/>
            </w:tcBorders>
            <w:shd w:val="clear" w:color="auto" w:fill="auto"/>
            <w:tcMar>
              <w:left w:w="108" w:type="dxa"/>
              <w:right w:w="108" w:type="dxa"/>
            </w:tcMar>
          </w:tcPr>
          <w:p w14:paraId="3C655D7A"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Mailing Address</w:t>
            </w:r>
          </w:p>
        </w:tc>
        <w:tc>
          <w:tcPr>
            <w:tcW w:w="270" w:type="dxa"/>
            <w:tcBorders>
              <w:top w:val="nil"/>
              <w:left w:val="nil"/>
              <w:bottom w:val="nil"/>
              <w:right w:val="nil"/>
            </w:tcBorders>
            <w:shd w:val="clear" w:color="auto" w:fill="auto"/>
            <w:tcMar>
              <w:left w:w="108" w:type="dxa"/>
              <w:right w:w="108" w:type="dxa"/>
            </w:tcMar>
          </w:tcPr>
          <w:p w14:paraId="17BFED09"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color w:val="000000"/>
                <w:sz w:val="16"/>
                <w:szCs w:val="16"/>
              </w:rPr>
            </w:pPr>
          </w:p>
        </w:tc>
        <w:tc>
          <w:tcPr>
            <w:tcW w:w="2340" w:type="dxa"/>
            <w:gridSpan w:val="3"/>
            <w:tcBorders>
              <w:top w:val="single" w:sz="4" w:space="0" w:color="000000"/>
              <w:left w:val="nil"/>
              <w:bottom w:val="nil"/>
              <w:right w:val="nil"/>
            </w:tcBorders>
            <w:shd w:val="clear" w:color="auto" w:fill="auto"/>
            <w:tcMar>
              <w:left w:w="108" w:type="dxa"/>
              <w:right w:w="108" w:type="dxa"/>
            </w:tcMar>
          </w:tcPr>
          <w:p w14:paraId="38F53255"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City</w:t>
            </w:r>
          </w:p>
        </w:tc>
        <w:tc>
          <w:tcPr>
            <w:tcW w:w="375" w:type="dxa"/>
            <w:tcBorders>
              <w:top w:val="nil"/>
              <w:left w:val="nil"/>
              <w:bottom w:val="nil"/>
              <w:right w:val="nil"/>
            </w:tcBorders>
            <w:shd w:val="clear" w:color="auto" w:fill="auto"/>
            <w:tcMar>
              <w:left w:w="108" w:type="dxa"/>
              <w:right w:w="108" w:type="dxa"/>
            </w:tcMar>
          </w:tcPr>
          <w:p w14:paraId="3198CC55"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color w:val="000000"/>
                <w:sz w:val="16"/>
                <w:szCs w:val="16"/>
              </w:rPr>
            </w:pPr>
          </w:p>
        </w:tc>
        <w:tc>
          <w:tcPr>
            <w:tcW w:w="1275" w:type="dxa"/>
            <w:gridSpan w:val="3"/>
            <w:tcBorders>
              <w:top w:val="single" w:sz="4" w:space="0" w:color="000000"/>
              <w:left w:val="nil"/>
              <w:bottom w:val="nil"/>
              <w:right w:val="nil"/>
            </w:tcBorders>
            <w:shd w:val="clear" w:color="auto" w:fill="auto"/>
            <w:tcMar>
              <w:left w:w="108" w:type="dxa"/>
              <w:right w:w="108" w:type="dxa"/>
            </w:tcMar>
          </w:tcPr>
          <w:p w14:paraId="4DE3B078" w14:textId="77777777" w:rsidR="00526C12" w:rsidRDefault="00526C12" w:rsidP="00526C12">
            <w:pPr>
              <w:pBdr>
                <w:top w:val="nil"/>
                <w:left w:val="nil"/>
                <w:bottom w:val="nil"/>
                <w:right w:val="nil"/>
                <w:between w:val="nil"/>
              </w:pBdr>
              <w:tabs>
                <w:tab w:val="center" w:pos="4320"/>
                <w:tab w:val="right" w:pos="8640"/>
                <w:tab w:val="left" w:pos="3780"/>
                <w:tab w:val="left" w:pos="5850"/>
                <w:tab w:val="left" w:pos="84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State</w:t>
            </w:r>
          </w:p>
        </w:tc>
        <w:tc>
          <w:tcPr>
            <w:tcW w:w="270" w:type="dxa"/>
            <w:tcBorders>
              <w:top w:val="nil"/>
              <w:left w:val="nil"/>
              <w:bottom w:val="nil"/>
              <w:right w:val="nil"/>
            </w:tcBorders>
            <w:shd w:val="clear" w:color="auto" w:fill="auto"/>
            <w:tcMar>
              <w:left w:w="108" w:type="dxa"/>
              <w:right w:w="108" w:type="dxa"/>
            </w:tcMar>
          </w:tcPr>
          <w:p w14:paraId="32F5D266" w14:textId="77777777" w:rsidR="00526C12" w:rsidRDefault="00526C12" w:rsidP="00526C12">
            <w:pPr>
              <w:pBdr>
                <w:top w:val="nil"/>
                <w:left w:val="nil"/>
                <w:bottom w:val="nil"/>
                <w:right w:val="nil"/>
                <w:between w:val="nil"/>
              </w:pBdr>
              <w:tabs>
                <w:tab w:val="center" w:pos="4320"/>
                <w:tab w:val="right" w:pos="8640"/>
                <w:tab w:val="left" w:pos="3780"/>
                <w:tab w:val="left" w:pos="5850"/>
                <w:tab w:val="left" w:pos="8460"/>
              </w:tabs>
              <w:rPr>
                <w:rFonts w:ascii="Times New Roman" w:eastAsia="Times New Roman" w:hAnsi="Times New Roman" w:cs="Times New Roman"/>
                <w:color w:val="000000"/>
                <w:sz w:val="16"/>
                <w:szCs w:val="16"/>
              </w:rPr>
            </w:pPr>
          </w:p>
        </w:tc>
        <w:tc>
          <w:tcPr>
            <w:tcW w:w="1545" w:type="dxa"/>
            <w:gridSpan w:val="2"/>
            <w:tcBorders>
              <w:top w:val="single" w:sz="4" w:space="0" w:color="000000"/>
              <w:left w:val="nil"/>
              <w:bottom w:val="nil"/>
              <w:right w:val="nil"/>
            </w:tcBorders>
            <w:shd w:val="clear" w:color="auto" w:fill="auto"/>
            <w:tcMar>
              <w:left w:w="108" w:type="dxa"/>
              <w:right w:w="108" w:type="dxa"/>
            </w:tcMar>
          </w:tcPr>
          <w:p w14:paraId="1B954EA0" w14:textId="77777777" w:rsidR="00526C12" w:rsidRDefault="00526C12" w:rsidP="00526C12">
            <w:pPr>
              <w:pBdr>
                <w:top w:val="nil"/>
                <w:left w:val="nil"/>
                <w:bottom w:val="nil"/>
                <w:right w:val="nil"/>
                <w:between w:val="nil"/>
              </w:pBdr>
              <w:tabs>
                <w:tab w:val="center" w:pos="4320"/>
                <w:tab w:val="right" w:pos="8640"/>
                <w:tab w:val="left" w:pos="3780"/>
                <w:tab w:val="left" w:pos="5850"/>
                <w:tab w:val="left" w:pos="84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Zip Code</w:t>
            </w:r>
          </w:p>
        </w:tc>
      </w:tr>
      <w:tr w:rsidR="00526C12" w14:paraId="09EE6932" w14:textId="77777777" w:rsidTr="00526C12">
        <w:trPr>
          <w:trHeight w:val="375"/>
        </w:trPr>
        <w:tc>
          <w:tcPr>
            <w:tcW w:w="4800" w:type="dxa"/>
            <w:gridSpan w:val="5"/>
            <w:tcBorders>
              <w:top w:val="nil"/>
              <w:left w:val="nil"/>
              <w:bottom w:val="single" w:sz="4" w:space="0" w:color="000000"/>
              <w:right w:val="nil"/>
            </w:tcBorders>
            <w:shd w:val="clear" w:color="auto" w:fill="auto"/>
            <w:tcMar>
              <w:left w:w="108" w:type="dxa"/>
              <w:right w:w="108" w:type="dxa"/>
            </w:tcMar>
            <w:vAlign w:val="bottom"/>
          </w:tcPr>
          <w:p w14:paraId="004801DA" w14:textId="77777777" w:rsidR="00526C12" w:rsidRPr="001C7F93"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bCs/>
                <w:color w:val="000000"/>
              </w:rPr>
            </w:pPr>
          </w:p>
        </w:tc>
        <w:tc>
          <w:tcPr>
            <w:tcW w:w="270" w:type="dxa"/>
            <w:tcBorders>
              <w:top w:val="nil"/>
              <w:left w:val="nil"/>
              <w:bottom w:val="nil"/>
              <w:right w:val="nil"/>
            </w:tcBorders>
            <w:shd w:val="clear" w:color="auto" w:fill="auto"/>
            <w:tcMar>
              <w:left w:w="108" w:type="dxa"/>
              <w:right w:w="108" w:type="dxa"/>
            </w:tcMar>
            <w:vAlign w:val="bottom"/>
          </w:tcPr>
          <w:p w14:paraId="657BB227" w14:textId="77777777" w:rsidR="00526C12" w:rsidRPr="001C7F93"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bCs/>
                <w:color w:val="000000"/>
              </w:rPr>
            </w:pPr>
          </w:p>
        </w:tc>
        <w:tc>
          <w:tcPr>
            <w:tcW w:w="5805" w:type="dxa"/>
            <w:gridSpan w:val="10"/>
            <w:tcBorders>
              <w:top w:val="nil"/>
              <w:left w:val="nil"/>
              <w:bottom w:val="single" w:sz="4" w:space="0" w:color="000000"/>
              <w:right w:val="nil"/>
            </w:tcBorders>
            <w:shd w:val="clear" w:color="auto" w:fill="auto"/>
            <w:tcMar>
              <w:left w:w="108" w:type="dxa"/>
              <w:right w:w="108" w:type="dxa"/>
            </w:tcMar>
            <w:vAlign w:val="bottom"/>
          </w:tcPr>
          <w:p w14:paraId="556E7795" w14:textId="77777777" w:rsidR="00526C12" w:rsidRPr="001C7F93" w:rsidRDefault="00526C12" w:rsidP="00526C12">
            <w:pPr>
              <w:pBdr>
                <w:top w:val="nil"/>
                <w:left w:val="nil"/>
                <w:bottom w:val="nil"/>
                <w:right w:val="nil"/>
                <w:between w:val="nil"/>
              </w:pBdr>
              <w:tabs>
                <w:tab w:val="center" w:pos="4320"/>
                <w:tab w:val="right" w:pos="8640"/>
                <w:tab w:val="left" w:pos="3780"/>
                <w:tab w:val="left" w:pos="5850"/>
                <w:tab w:val="left" w:pos="8460"/>
              </w:tabs>
              <w:rPr>
                <w:rFonts w:ascii="Times New Roman" w:eastAsia="Times New Roman" w:hAnsi="Times New Roman" w:cs="Times New Roman"/>
                <w:bCs/>
                <w:color w:val="000000"/>
              </w:rPr>
            </w:pPr>
          </w:p>
        </w:tc>
      </w:tr>
      <w:tr w:rsidR="00526C12" w14:paraId="17164F47" w14:textId="77777777" w:rsidTr="00526C12">
        <w:trPr>
          <w:trHeight w:val="144"/>
        </w:trPr>
        <w:tc>
          <w:tcPr>
            <w:tcW w:w="4800" w:type="dxa"/>
            <w:gridSpan w:val="5"/>
            <w:tcBorders>
              <w:top w:val="single" w:sz="4" w:space="0" w:color="000000"/>
              <w:left w:val="nil"/>
              <w:bottom w:val="nil"/>
              <w:right w:val="nil"/>
            </w:tcBorders>
            <w:shd w:val="clear" w:color="auto" w:fill="auto"/>
            <w:tcMar>
              <w:left w:w="108" w:type="dxa"/>
              <w:right w:w="108" w:type="dxa"/>
            </w:tcMar>
          </w:tcPr>
          <w:p w14:paraId="1A466361"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Home Phone #</w:t>
            </w:r>
          </w:p>
        </w:tc>
        <w:tc>
          <w:tcPr>
            <w:tcW w:w="270" w:type="dxa"/>
            <w:tcBorders>
              <w:top w:val="nil"/>
              <w:left w:val="nil"/>
              <w:bottom w:val="nil"/>
              <w:right w:val="nil"/>
            </w:tcBorders>
            <w:shd w:val="clear" w:color="auto" w:fill="auto"/>
            <w:tcMar>
              <w:left w:w="108" w:type="dxa"/>
              <w:right w:w="108" w:type="dxa"/>
            </w:tcMar>
          </w:tcPr>
          <w:p w14:paraId="195F4D44"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color w:val="000000"/>
                <w:sz w:val="16"/>
                <w:szCs w:val="16"/>
              </w:rPr>
            </w:pPr>
          </w:p>
        </w:tc>
        <w:tc>
          <w:tcPr>
            <w:tcW w:w="5805" w:type="dxa"/>
            <w:gridSpan w:val="10"/>
            <w:tcBorders>
              <w:top w:val="single" w:sz="4" w:space="0" w:color="000000"/>
              <w:left w:val="nil"/>
              <w:bottom w:val="nil"/>
              <w:right w:val="nil"/>
            </w:tcBorders>
            <w:shd w:val="clear" w:color="auto" w:fill="auto"/>
            <w:tcMar>
              <w:left w:w="108" w:type="dxa"/>
              <w:right w:w="108" w:type="dxa"/>
            </w:tcMar>
          </w:tcPr>
          <w:p w14:paraId="7823F90D" w14:textId="77777777" w:rsidR="00526C12" w:rsidRDefault="00526C12" w:rsidP="00526C12">
            <w:pPr>
              <w:pBdr>
                <w:top w:val="nil"/>
                <w:left w:val="nil"/>
                <w:bottom w:val="nil"/>
                <w:right w:val="nil"/>
                <w:between w:val="nil"/>
              </w:pBdr>
              <w:tabs>
                <w:tab w:val="center" w:pos="4320"/>
                <w:tab w:val="right" w:pos="8640"/>
                <w:tab w:val="left" w:pos="3780"/>
                <w:tab w:val="left" w:pos="5850"/>
                <w:tab w:val="left" w:pos="84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ESU Email Address</w:t>
            </w:r>
          </w:p>
        </w:tc>
      </w:tr>
      <w:tr w:rsidR="00526C12" w14:paraId="2B735A45" w14:textId="77777777" w:rsidTr="00526C12">
        <w:trPr>
          <w:trHeight w:val="144"/>
        </w:trPr>
        <w:tc>
          <w:tcPr>
            <w:tcW w:w="4800" w:type="dxa"/>
            <w:gridSpan w:val="5"/>
            <w:tcBorders>
              <w:top w:val="nil"/>
              <w:left w:val="nil"/>
              <w:bottom w:val="nil"/>
              <w:right w:val="nil"/>
            </w:tcBorders>
            <w:shd w:val="clear" w:color="auto" w:fill="auto"/>
            <w:tcMar>
              <w:left w:w="108" w:type="dxa"/>
              <w:right w:w="108" w:type="dxa"/>
            </w:tcMar>
          </w:tcPr>
          <w:p w14:paraId="4DEC0B78"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color w:val="000000"/>
                <w:sz w:val="16"/>
                <w:szCs w:val="16"/>
              </w:rPr>
            </w:pPr>
          </w:p>
        </w:tc>
        <w:tc>
          <w:tcPr>
            <w:tcW w:w="270" w:type="dxa"/>
            <w:tcBorders>
              <w:top w:val="nil"/>
              <w:left w:val="nil"/>
              <w:bottom w:val="nil"/>
              <w:right w:val="nil"/>
            </w:tcBorders>
            <w:shd w:val="clear" w:color="auto" w:fill="auto"/>
            <w:tcMar>
              <w:left w:w="108" w:type="dxa"/>
              <w:right w:w="108" w:type="dxa"/>
            </w:tcMar>
          </w:tcPr>
          <w:p w14:paraId="7380C8AB"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color w:val="000000"/>
                <w:sz w:val="16"/>
                <w:szCs w:val="16"/>
              </w:rPr>
            </w:pPr>
          </w:p>
        </w:tc>
        <w:tc>
          <w:tcPr>
            <w:tcW w:w="5805" w:type="dxa"/>
            <w:gridSpan w:val="10"/>
            <w:tcBorders>
              <w:top w:val="nil"/>
              <w:left w:val="nil"/>
              <w:bottom w:val="nil"/>
              <w:right w:val="nil"/>
            </w:tcBorders>
            <w:shd w:val="clear" w:color="auto" w:fill="auto"/>
            <w:tcMar>
              <w:left w:w="108" w:type="dxa"/>
              <w:right w:w="108" w:type="dxa"/>
            </w:tcMar>
          </w:tcPr>
          <w:p w14:paraId="2E9F2C4D" w14:textId="77777777" w:rsidR="00526C12" w:rsidRDefault="00526C12" w:rsidP="00526C12">
            <w:pPr>
              <w:pBdr>
                <w:top w:val="nil"/>
                <w:left w:val="nil"/>
                <w:bottom w:val="nil"/>
                <w:right w:val="nil"/>
                <w:between w:val="nil"/>
              </w:pBdr>
              <w:tabs>
                <w:tab w:val="center" w:pos="4320"/>
                <w:tab w:val="right" w:pos="8640"/>
                <w:tab w:val="left" w:pos="3780"/>
                <w:tab w:val="left" w:pos="5850"/>
                <w:tab w:val="left" w:pos="8460"/>
              </w:tabs>
              <w:rPr>
                <w:rFonts w:ascii="Times New Roman" w:eastAsia="Times New Roman" w:hAnsi="Times New Roman" w:cs="Times New Roman"/>
                <w:color w:val="000000"/>
                <w:sz w:val="16"/>
                <w:szCs w:val="16"/>
              </w:rPr>
            </w:pPr>
          </w:p>
        </w:tc>
      </w:tr>
      <w:tr w:rsidR="00526C12" w14:paraId="4CFCBB47" w14:textId="77777777" w:rsidTr="00526C12">
        <w:trPr>
          <w:trHeight w:val="288"/>
        </w:trPr>
        <w:tc>
          <w:tcPr>
            <w:tcW w:w="10875" w:type="dxa"/>
            <w:gridSpan w:val="16"/>
            <w:tcBorders>
              <w:top w:val="nil"/>
              <w:left w:val="nil"/>
              <w:bottom w:val="nil"/>
              <w:right w:val="nil"/>
            </w:tcBorders>
            <w:shd w:val="clear" w:color="auto" w:fill="D9D9D9"/>
            <w:tcMar>
              <w:left w:w="108" w:type="dxa"/>
              <w:right w:w="108" w:type="dxa"/>
            </w:tcMar>
          </w:tcPr>
          <w:p w14:paraId="035AC9CF" w14:textId="77777777" w:rsidR="00526C12" w:rsidRDefault="00526C12" w:rsidP="00526C12">
            <w:pPr>
              <w:numPr>
                <w:ilvl w:val="0"/>
                <w:numId w:val="17"/>
              </w:numPr>
              <w:pBdr>
                <w:top w:val="nil"/>
                <w:left w:val="nil"/>
                <w:bottom w:val="nil"/>
                <w:right w:val="nil"/>
                <w:between w:val="nil"/>
              </w:pBdr>
              <w:tabs>
                <w:tab w:val="center" w:pos="4320"/>
                <w:tab w:val="right" w:pos="8640"/>
                <w:tab w:val="left" w:pos="342"/>
              </w:tabs>
              <w:ind w:left="252" w:hanging="25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Degree Designation and Major </w:t>
            </w:r>
          </w:p>
        </w:tc>
      </w:tr>
      <w:tr w:rsidR="00526C12" w14:paraId="7C93F634" w14:textId="77777777" w:rsidTr="00526C12">
        <w:trPr>
          <w:trHeight w:val="432"/>
        </w:trPr>
        <w:tc>
          <w:tcPr>
            <w:tcW w:w="10875" w:type="dxa"/>
            <w:gridSpan w:val="16"/>
            <w:tcBorders>
              <w:top w:val="nil"/>
              <w:left w:val="nil"/>
              <w:bottom w:val="nil"/>
              <w:right w:val="nil"/>
            </w:tcBorders>
            <w:shd w:val="clear" w:color="auto" w:fill="auto"/>
            <w:tcMar>
              <w:left w:w="108" w:type="dxa"/>
              <w:right w:w="108" w:type="dxa"/>
            </w:tcMar>
            <w:vAlign w:val="bottom"/>
          </w:tcPr>
          <w:p w14:paraId="16A96BA9" w14:textId="77777777" w:rsidR="00526C12" w:rsidRDefault="00526C12" w:rsidP="00526C12">
            <w:pPr>
              <w:numPr>
                <w:ilvl w:val="0"/>
                <w:numId w:val="20"/>
              </w:numPr>
              <w:pBdr>
                <w:top w:val="nil"/>
                <w:left w:val="nil"/>
                <w:bottom w:val="nil"/>
                <w:right w:val="nil"/>
                <w:between w:val="nil"/>
              </w:pBdr>
              <w:tabs>
                <w:tab w:val="center" w:pos="4320"/>
                <w:tab w:val="right" w:pos="8640"/>
                <w:tab w:val="left" w:pos="342"/>
                <w:tab w:val="left" w:pos="2412"/>
                <w:tab w:val="left" w:pos="3582"/>
                <w:tab w:val="left" w:pos="4842"/>
                <w:tab w:val="left" w:pos="6192"/>
              </w:tabs>
              <w:ind w:left="342" w:right="-108" w:hanging="34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Master’s Degree: </w:t>
            </w:r>
            <w:r>
              <w:rPr>
                <w:rFonts w:ascii="Times New Roman" w:eastAsia="Times New Roman" w:hAnsi="Times New Roman" w:cs="Times New Roman"/>
                <w:i/>
                <w:color w:val="000000"/>
                <w:sz w:val="16"/>
                <w:szCs w:val="16"/>
              </w:rPr>
              <w:tab/>
            </w:r>
            <w:r>
              <w:rPr>
                <w:rFonts w:ascii="Times New Roman" w:eastAsia="Times New Roman" w:hAnsi="Times New Roman" w:cs="Times New Roman"/>
                <w:color w:val="000000"/>
                <w:sz w:val="20"/>
                <w:szCs w:val="20"/>
              </w:rPr>
              <w:t>☐ M.A.</w: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M.Ed.</w:t>
            </w:r>
            <w:r>
              <w:rPr>
                <w:rFonts w:ascii="Times New Roman" w:eastAsia="Times New Roman" w:hAnsi="Times New Roman" w:cs="Times New Roman"/>
                <w:color w:val="000000"/>
                <w:sz w:val="20"/>
                <w:szCs w:val="20"/>
              </w:rPr>
              <w:tab/>
              <w:t>☐ M.P.H.</w:t>
            </w:r>
            <w:r>
              <w:rPr>
                <w:rFonts w:ascii="Times New Roman" w:eastAsia="Times New Roman" w:hAnsi="Times New Roman" w:cs="Times New Roman"/>
                <w:color w:val="000000"/>
                <w:sz w:val="20"/>
                <w:szCs w:val="20"/>
              </w:rPr>
              <w:tab/>
              <w:t>☐ M.S.</w:t>
            </w:r>
          </w:p>
        </w:tc>
      </w:tr>
      <w:tr w:rsidR="00526C12" w14:paraId="52BE820F" w14:textId="77777777" w:rsidTr="00526C12">
        <w:trPr>
          <w:trHeight w:val="420"/>
        </w:trPr>
        <w:tc>
          <w:tcPr>
            <w:tcW w:w="3075" w:type="dxa"/>
            <w:gridSpan w:val="3"/>
            <w:tcBorders>
              <w:top w:val="nil"/>
              <w:left w:val="nil"/>
              <w:bottom w:val="nil"/>
              <w:right w:val="nil"/>
            </w:tcBorders>
            <w:shd w:val="clear" w:color="auto" w:fill="auto"/>
            <w:tcMar>
              <w:left w:w="108" w:type="dxa"/>
              <w:right w:w="108" w:type="dxa"/>
            </w:tcMar>
            <w:vAlign w:val="bottom"/>
          </w:tcPr>
          <w:p w14:paraId="5359117D" w14:textId="77777777" w:rsidR="00526C12" w:rsidRDefault="00526C12" w:rsidP="00526C12">
            <w:pPr>
              <w:numPr>
                <w:ilvl w:val="0"/>
                <w:numId w:val="20"/>
              </w:numPr>
              <w:pBdr>
                <w:top w:val="nil"/>
                <w:left w:val="nil"/>
                <w:bottom w:val="nil"/>
                <w:right w:val="nil"/>
                <w:between w:val="nil"/>
              </w:pBdr>
              <w:tabs>
                <w:tab w:val="center" w:pos="4320"/>
                <w:tab w:val="right" w:pos="8640"/>
                <w:tab w:val="left" w:pos="342"/>
                <w:tab w:val="left" w:pos="3582"/>
                <w:tab w:val="left" w:pos="5022"/>
                <w:tab w:val="left" w:pos="6642"/>
              </w:tabs>
              <w:ind w:left="34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Major </w:t>
            </w:r>
            <w:r>
              <w:rPr>
                <w:rFonts w:ascii="Times New Roman" w:eastAsia="Times New Roman" w:hAnsi="Times New Roman" w:cs="Times New Roman"/>
                <w:color w:val="000000"/>
                <w:sz w:val="16"/>
                <w:szCs w:val="16"/>
              </w:rPr>
              <w:t>(Academic Program)</w:t>
            </w:r>
            <w:r>
              <w:rPr>
                <w:rFonts w:ascii="Times New Roman" w:eastAsia="Times New Roman" w:hAnsi="Times New Roman" w:cs="Times New Roman"/>
                <w:color w:val="000000"/>
                <w:sz w:val="20"/>
                <w:szCs w:val="20"/>
              </w:rPr>
              <w:t>:</w:t>
            </w:r>
          </w:p>
        </w:tc>
        <w:tc>
          <w:tcPr>
            <w:tcW w:w="2445" w:type="dxa"/>
            <w:gridSpan w:val="5"/>
            <w:tcBorders>
              <w:top w:val="nil"/>
              <w:left w:val="nil"/>
              <w:bottom w:val="single" w:sz="4" w:space="0" w:color="000000"/>
              <w:right w:val="nil"/>
            </w:tcBorders>
            <w:shd w:val="clear" w:color="auto" w:fill="auto"/>
            <w:tcMar>
              <w:left w:w="108" w:type="dxa"/>
              <w:right w:w="108" w:type="dxa"/>
            </w:tcMar>
            <w:vAlign w:val="bottom"/>
          </w:tcPr>
          <w:p w14:paraId="1B00D821"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PSED</w:t>
            </w:r>
            <w:r>
              <w:rPr>
                <w:rFonts w:ascii="Times New Roman" w:eastAsia="Times New Roman" w:hAnsi="Times New Roman" w:cs="Times New Roman"/>
                <w:color w:val="000000"/>
                <w:sz w:val="18"/>
                <w:szCs w:val="18"/>
              </w:rPr>
              <w:t>  </w:t>
            </w:r>
          </w:p>
        </w:tc>
        <w:tc>
          <w:tcPr>
            <w:tcW w:w="3075" w:type="dxa"/>
            <w:gridSpan w:val="3"/>
            <w:tcBorders>
              <w:top w:val="nil"/>
              <w:left w:val="nil"/>
              <w:bottom w:val="nil"/>
              <w:right w:val="nil"/>
            </w:tcBorders>
            <w:shd w:val="clear" w:color="auto" w:fill="auto"/>
            <w:tcMar>
              <w:left w:w="108" w:type="dxa"/>
              <w:right w:w="108" w:type="dxa"/>
            </w:tcMar>
            <w:vAlign w:val="bottom"/>
          </w:tcPr>
          <w:p w14:paraId="0A703D2A"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18"/>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Area of Concentration </w:t>
            </w:r>
            <w:r>
              <w:rPr>
                <w:rFonts w:ascii="Times New Roman" w:eastAsia="Times New Roman" w:hAnsi="Times New Roman" w:cs="Times New Roman"/>
                <w:color w:val="000000"/>
                <w:sz w:val="16"/>
                <w:szCs w:val="16"/>
              </w:rPr>
              <w:t>(If Applicable)</w:t>
            </w:r>
            <w:r>
              <w:rPr>
                <w:rFonts w:ascii="Times New Roman" w:eastAsia="Times New Roman" w:hAnsi="Times New Roman" w:cs="Times New Roman"/>
                <w:color w:val="000000"/>
                <w:sz w:val="20"/>
                <w:szCs w:val="20"/>
              </w:rPr>
              <w:t>:</w:t>
            </w:r>
          </w:p>
        </w:tc>
        <w:tc>
          <w:tcPr>
            <w:tcW w:w="2280" w:type="dxa"/>
            <w:gridSpan w:val="5"/>
            <w:tcBorders>
              <w:top w:val="nil"/>
              <w:left w:val="nil"/>
              <w:bottom w:val="single" w:sz="4" w:space="0" w:color="000000"/>
              <w:right w:val="nil"/>
            </w:tcBorders>
            <w:shd w:val="clear" w:color="auto" w:fill="auto"/>
            <w:tcMar>
              <w:left w:w="108" w:type="dxa"/>
              <w:right w:w="108" w:type="dxa"/>
            </w:tcMar>
            <w:vAlign w:val="bottom"/>
          </w:tcPr>
          <w:p w14:paraId="0EE71933"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18"/>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Professional Education</w:t>
            </w:r>
          </w:p>
        </w:tc>
      </w:tr>
      <w:tr w:rsidR="00526C12" w14:paraId="3BA52DBF" w14:textId="77777777" w:rsidTr="00526C12">
        <w:trPr>
          <w:trHeight w:val="432"/>
        </w:trPr>
        <w:tc>
          <w:tcPr>
            <w:tcW w:w="8700" w:type="dxa"/>
            <w:gridSpan w:val="12"/>
            <w:tcBorders>
              <w:top w:val="nil"/>
              <w:left w:val="nil"/>
              <w:bottom w:val="nil"/>
              <w:right w:val="nil"/>
            </w:tcBorders>
            <w:shd w:val="clear" w:color="auto" w:fill="auto"/>
            <w:tcMar>
              <w:left w:w="108" w:type="dxa"/>
              <w:right w:w="108" w:type="dxa"/>
            </w:tcMar>
            <w:vAlign w:val="bottom"/>
          </w:tcPr>
          <w:p w14:paraId="71904CB1" w14:textId="77777777" w:rsidR="00526C12" w:rsidRDefault="00526C12" w:rsidP="00526C12">
            <w:pPr>
              <w:numPr>
                <w:ilvl w:val="0"/>
                <w:numId w:val="20"/>
              </w:numPr>
              <w:pBdr>
                <w:top w:val="nil"/>
                <w:left w:val="nil"/>
                <w:bottom w:val="nil"/>
                <w:right w:val="nil"/>
                <w:between w:val="nil"/>
              </w:pBdr>
              <w:tabs>
                <w:tab w:val="center" w:pos="4320"/>
                <w:tab w:val="right" w:pos="8640"/>
                <w:tab w:val="left" w:pos="342"/>
                <w:tab w:val="left" w:pos="2142"/>
                <w:tab w:val="left" w:pos="3582"/>
                <w:tab w:val="left" w:pos="5022"/>
                <w:tab w:val="left" w:pos="6642"/>
                <w:tab w:val="left" w:pos="7704"/>
              </w:tabs>
              <w:ind w:left="34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Semester and Year of 1st Registration into Degree, Major, &amp; Concentration: </w:t>
            </w:r>
          </w:p>
        </w:tc>
        <w:tc>
          <w:tcPr>
            <w:tcW w:w="2175" w:type="dxa"/>
            <w:gridSpan w:val="4"/>
            <w:tcBorders>
              <w:top w:val="nil"/>
              <w:left w:val="nil"/>
              <w:bottom w:val="single" w:sz="4" w:space="0" w:color="000000"/>
              <w:right w:val="nil"/>
            </w:tcBorders>
            <w:shd w:val="clear" w:color="auto" w:fill="auto"/>
            <w:tcMar>
              <w:left w:w="108" w:type="dxa"/>
              <w:right w:w="108" w:type="dxa"/>
            </w:tcMar>
            <w:vAlign w:val="bottom"/>
          </w:tcPr>
          <w:p w14:paraId="47DB1AEF"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rPr>
                <w:rFonts w:ascii="Times New Roman" w:eastAsia="Times New Roman" w:hAnsi="Times New Roman" w:cs="Times New Roman"/>
                <w:color w:val="000000"/>
                <w:sz w:val="18"/>
                <w:szCs w:val="18"/>
              </w:rPr>
            </w:pPr>
          </w:p>
        </w:tc>
      </w:tr>
      <w:tr w:rsidR="00526C12" w14:paraId="76E3ED0E" w14:textId="77777777" w:rsidTr="00526C12">
        <w:trPr>
          <w:trHeight w:val="432"/>
        </w:trPr>
        <w:tc>
          <w:tcPr>
            <w:tcW w:w="3180" w:type="dxa"/>
            <w:gridSpan w:val="4"/>
            <w:tcBorders>
              <w:top w:val="nil"/>
              <w:left w:val="nil"/>
              <w:bottom w:val="nil"/>
              <w:right w:val="nil"/>
            </w:tcBorders>
            <w:shd w:val="clear" w:color="auto" w:fill="auto"/>
            <w:tcMar>
              <w:left w:w="108" w:type="dxa"/>
              <w:right w:w="108" w:type="dxa"/>
            </w:tcMar>
            <w:vAlign w:val="bottom"/>
          </w:tcPr>
          <w:p w14:paraId="4AD8D9F1" w14:textId="77777777" w:rsidR="00526C12" w:rsidRDefault="00526C12" w:rsidP="00526C12">
            <w:pPr>
              <w:numPr>
                <w:ilvl w:val="0"/>
                <w:numId w:val="20"/>
              </w:numPr>
              <w:pBdr>
                <w:top w:val="nil"/>
                <w:left w:val="nil"/>
                <w:bottom w:val="nil"/>
                <w:right w:val="nil"/>
                <w:between w:val="nil"/>
              </w:pBdr>
              <w:tabs>
                <w:tab w:val="center" w:pos="4320"/>
                <w:tab w:val="right" w:pos="8640"/>
                <w:tab w:val="left" w:pos="342"/>
                <w:tab w:val="left" w:pos="2142"/>
                <w:tab w:val="left" w:pos="3582"/>
                <w:tab w:val="left" w:pos="5022"/>
                <w:tab w:val="left" w:pos="6642"/>
              </w:tabs>
              <w:ind w:left="342" w:right="16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Catalog Year in Effect: </w:t>
            </w:r>
          </w:p>
        </w:tc>
        <w:tc>
          <w:tcPr>
            <w:tcW w:w="2070" w:type="dxa"/>
            <w:gridSpan w:val="3"/>
            <w:tcBorders>
              <w:top w:val="nil"/>
              <w:left w:val="nil"/>
              <w:bottom w:val="single" w:sz="4" w:space="0" w:color="000000"/>
              <w:right w:val="nil"/>
            </w:tcBorders>
            <w:shd w:val="clear" w:color="auto" w:fill="auto"/>
            <w:tcMar>
              <w:left w:w="108" w:type="dxa"/>
              <w:right w:w="108" w:type="dxa"/>
            </w:tcMar>
            <w:vAlign w:val="bottom"/>
          </w:tcPr>
          <w:p w14:paraId="7C2DDF6B" w14:textId="77777777" w:rsidR="00526C12" w:rsidRDefault="00526C12" w:rsidP="00526C12">
            <w:pPr>
              <w:pBdr>
                <w:top w:val="nil"/>
                <w:left w:val="nil"/>
                <w:bottom w:val="nil"/>
                <w:right w:val="nil"/>
                <w:between w:val="nil"/>
              </w:pBdr>
              <w:tabs>
                <w:tab w:val="center" w:pos="4320"/>
                <w:tab w:val="right" w:pos="8640"/>
                <w:tab w:val="left" w:pos="342"/>
                <w:tab w:val="left" w:pos="2142"/>
                <w:tab w:val="left" w:pos="3582"/>
                <w:tab w:val="left" w:pos="5022"/>
                <w:tab w:val="left" w:pos="6642"/>
              </w:tabs>
              <w:ind w:left="162" w:right="162"/>
              <w:rPr>
                <w:rFonts w:ascii="Times New Roman" w:eastAsia="Times New Roman" w:hAnsi="Times New Roman" w:cs="Times New Roman"/>
                <w:color w:val="000000"/>
                <w:sz w:val="18"/>
                <w:szCs w:val="18"/>
              </w:rPr>
            </w:pPr>
          </w:p>
        </w:tc>
        <w:tc>
          <w:tcPr>
            <w:tcW w:w="4260" w:type="dxa"/>
            <w:gridSpan w:val="8"/>
            <w:tcBorders>
              <w:top w:val="nil"/>
              <w:left w:val="nil"/>
              <w:bottom w:val="nil"/>
              <w:right w:val="nil"/>
            </w:tcBorders>
            <w:shd w:val="clear" w:color="auto" w:fill="auto"/>
            <w:tcMar>
              <w:left w:w="108" w:type="dxa"/>
              <w:right w:w="108" w:type="dxa"/>
            </w:tcMar>
            <w:vAlign w:val="bottom"/>
          </w:tcPr>
          <w:p w14:paraId="06E10928" w14:textId="77777777" w:rsidR="00526C12" w:rsidRDefault="00526C12" w:rsidP="00526C12">
            <w:pPr>
              <w:numPr>
                <w:ilvl w:val="0"/>
                <w:numId w:val="20"/>
              </w:numPr>
              <w:pBdr>
                <w:top w:val="nil"/>
                <w:left w:val="nil"/>
                <w:bottom w:val="nil"/>
                <w:right w:val="nil"/>
                <w:between w:val="nil"/>
              </w:pBdr>
              <w:tabs>
                <w:tab w:val="center" w:pos="4320"/>
                <w:tab w:val="right" w:pos="8640"/>
                <w:tab w:val="left" w:pos="342"/>
                <w:tab w:val="left" w:pos="2142"/>
                <w:tab w:val="left" w:pos="3582"/>
                <w:tab w:val="left" w:pos="5022"/>
                <w:tab w:val="left" w:pos="6642"/>
              </w:tabs>
              <w:ind w:left="342" w:right="-108" w:hanging="180"/>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Projected Semester and Year of Graduation:</w:t>
            </w:r>
          </w:p>
        </w:tc>
        <w:tc>
          <w:tcPr>
            <w:tcW w:w="1365" w:type="dxa"/>
            <w:tcBorders>
              <w:top w:val="nil"/>
              <w:left w:val="nil"/>
              <w:bottom w:val="single" w:sz="4" w:space="0" w:color="000000"/>
              <w:right w:val="nil"/>
            </w:tcBorders>
            <w:shd w:val="clear" w:color="auto" w:fill="auto"/>
            <w:tcMar>
              <w:left w:w="108" w:type="dxa"/>
              <w:right w:w="108" w:type="dxa"/>
            </w:tcMar>
            <w:vAlign w:val="bottom"/>
          </w:tcPr>
          <w:p w14:paraId="0228EB9F" w14:textId="77777777" w:rsidR="00526C12" w:rsidRDefault="00526C12" w:rsidP="00526C12">
            <w:pPr>
              <w:pBdr>
                <w:top w:val="nil"/>
                <w:left w:val="nil"/>
                <w:bottom w:val="nil"/>
                <w:right w:val="nil"/>
                <w:between w:val="nil"/>
              </w:pBdr>
              <w:tabs>
                <w:tab w:val="center" w:pos="4320"/>
                <w:tab w:val="right" w:pos="8640"/>
                <w:tab w:val="left" w:pos="342"/>
                <w:tab w:val="left" w:pos="2142"/>
                <w:tab w:val="left" w:pos="3582"/>
                <w:tab w:val="left" w:pos="5022"/>
                <w:tab w:val="left" w:pos="6642"/>
              </w:tabs>
              <w:ind w:right="162"/>
              <w:rPr>
                <w:rFonts w:ascii="Times New Roman" w:eastAsia="Times New Roman" w:hAnsi="Times New Roman" w:cs="Times New Roman"/>
                <w:color w:val="000000"/>
                <w:sz w:val="18"/>
                <w:szCs w:val="18"/>
              </w:rPr>
            </w:pPr>
          </w:p>
        </w:tc>
      </w:tr>
      <w:tr w:rsidR="00526C12" w14:paraId="76C0DE36" w14:textId="77777777" w:rsidTr="00526C12">
        <w:trPr>
          <w:trHeight w:val="144"/>
        </w:trPr>
        <w:tc>
          <w:tcPr>
            <w:tcW w:w="3180" w:type="dxa"/>
            <w:gridSpan w:val="4"/>
            <w:tcBorders>
              <w:top w:val="nil"/>
              <w:left w:val="nil"/>
              <w:bottom w:val="nil"/>
              <w:right w:val="nil"/>
            </w:tcBorders>
            <w:shd w:val="clear" w:color="auto" w:fill="auto"/>
            <w:tcMar>
              <w:left w:w="108" w:type="dxa"/>
              <w:right w:w="108" w:type="dxa"/>
            </w:tcMar>
            <w:vAlign w:val="bottom"/>
          </w:tcPr>
          <w:p w14:paraId="210A1811"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color w:val="000000"/>
                <w:sz w:val="16"/>
                <w:szCs w:val="16"/>
              </w:rPr>
            </w:pPr>
          </w:p>
        </w:tc>
        <w:tc>
          <w:tcPr>
            <w:tcW w:w="2070" w:type="dxa"/>
            <w:gridSpan w:val="3"/>
            <w:tcBorders>
              <w:top w:val="nil"/>
              <w:left w:val="nil"/>
              <w:bottom w:val="nil"/>
              <w:right w:val="nil"/>
            </w:tcBorders>
            <w:shd w:val="clear" w:color="auto" w:fill="auto"/>
            <w:tcMar>
              <w:left w:w="108" w:type="dxa"/>
              <w:right w:w="108" w:type="dxa"/>
            </w:tcMar>
            <w:vAlign w:val="bottom"/>
          </w:tcPr>
          <w:p w14:paraId="1B4A16D3"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color w:val="000000"/>
                <w:sz w:val="16"/>
                <w:szCs w:val="16"/>
              </w:rPr>
            </w:pPr>
          </w:p>
        </w:tc>
        <w:tc>
          <w:tcPr>
            <w:tcW w:w="4260" w:type="dxa"/>
            <w:gridSpan w:val="8"/>
            <w:tcBorders>
              <w:top w:val="nil"/>
              <w:left w:val="nil"/>
              <w:bottom w:val="nil"/>
              <w:right w:val="nil"/>
            </w:tcBorders>
            <w:shd w:val="clear" w:color="auto" w:fill="auto"/>
            <w:tcMar>
              <w:left w:w="108" w:type="dxa"/>
              <w:right w:w="108" w:type="dxa"/>
            </w:tcMar>
            <w:vAlign w:val="bottom"/>
          </w:tcPr>
          <w:p w14:paraId="045A5D8B"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color w:val="000000"/>
                <w:sz w:val="16"/>
                <w:szCs w:val="16"/>
              </w:rPr>
            </w:pPr>
          </w:p>
        </w:tc>
        <w:tc>
          <w:tcPr>
            <w:tcW w:w="1365" w:type="dxa"/>
            <w:tcBorders>
              <w:top w:val="nil"/>
              <w:left w:val="nil"/>
              <w:bottom w:val="nil"/>
              <w:right w:val="nil"/>
            </w:tcBorders>
            <w:shd w:val="clear" w:color="auto" w:fill="auto"/>
            <w:tcMar>
              <w:left w:w="108" w:type="dxa"/>
              <w:right w:w="108" w:type="dxa"/>
            </w:tcMar>
            <w:vAlign w:val="bottom"/>
          </w:tcPr>
          <w:p w14:paraId="19C35C83" w14:textId="77777777" w:rsidR="00526C12" w:rsidRDefault="00526C12" w:rsidP="00526C12">
            <w:pPr>
              <w:pBdr>
                <w:top w:val="nil"/>
                <w:left w:val="nil"/>
                <w:bottom w:val="nil"/>
                <w:right w:val="nil"/>
                <w:between w:val="nil"/>
              </w:pBdr>
              <w:tabs>
                <w:tab w:val="center" w:pos="4320"/>
                <w:tab w:val="right" w:pos="8640"/>
                <w:tab w:val="left" w:pos="1620"/>
                <w:tab w:val="left" w:pos="3780"/>
                <w:tab w:val="left" w:pos="5850"/>
                <w:tab w:val="left" w:pos="8460"/>
              </w:tabs>
              <w:ind w:right="360"/>
              <w:rPr>
                <w:rFonts w:ascii="Times New Roman" w:eastAsia="Times New Roman" w:hAnsi="Times New Roman" w:cs="Times New Roman"/>
                <w:color w:val="000000"/>
                <w:sz w:val="16"/>
                <w:szCs w:val="16"/>
              </w:rPr>
            </w:pPr>
          </w:p>
        </w:tc>
      </w:tr>
      <w:tr w:rsidR="00526C12" w14:paraId="536397C3" w14:textId="77777777" w:rsidTr="00526C12">
        <w:trPr>
          <w:trHeight w:val="288"/>
        </w:trPr>
        <w:tc>
          <w:tcPr>
            <w:tcW w:w="10875" w:type="dxa"/>
            <w:gridSpan w:val="16"/>
            <w:tcBorders>
              <w:top w:val="nil"/>
              <w:left w:val="nil"/>
              <w:bottom w:val="nil"/>
              <w:right w:val="nil"/>
            </w:tcBorders>
            <w:shd w:val="clear" w:color="auto" w:fill="D9D9D9"/>
            <w:tcMar>
              <w:left w:w="108" w:type="dxa"/>
              <w:right w:w="108" w:type="dxa"/>
            </w:tcMar>
          </w:tcPr>
          <w:p w14:paraId="6019A88A" w14:textId="77777777" w:rsidR="00526C12" w:rsidRDefault="00526C12" w:rsidP="00526C12">
            <w:pPr>
              <w:numPr>
                <w:ilvl w:val="0"/>
                <w:numId w:val="17"/>
              </w:numPr>
              <w:pBdr>
                <w:top w:val="nil"/>
                <w:left w:val="nil"/>
                <w:bottom w:val="nil"/>
                <w:right w:val="nil"/>
                <w:between w:val="nil"/>
              </w:pBdr>
              <w:tabs>
                <w:tab w:val="center" w:pos="4320"/>
                <w:tab w:val="right" w:pos="8640"/>
                <w:tab w:val="left" w:pos="342"/>
              </w:tabs>
              <w:ind w:left="252" w:hanging="25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Degree Requirements</w:t>
            </w:r>
          </w:p>
        </w:tc>
      </w:tr>
      <w:tr w:rsidR="00526C12" w14:paraId="64AD7101" w14:textId="77777777" w:rsidTr="0035304F">
        <w:trPr>
          <w:trHeight w:val="1635"/>
        </w:trPr>
        <w:tc>
          <w:tcPr>
            <w:tcW w:w="10875" w:type="dxa"/>
            <w:gridSpan w:val="16"/>
            <w:tcBorders>
              <w:top w:val="nil"/>
              <w:left w:val="nil"/>
              <w:bottom w:val="nil"/>
              <w:right w:val="nil"/>
            </w:tcBorders>
            <w:shd w:val="clear" w:color="auto" w:fill="auto"/>
            <w:tcMar>
              <w:left w:w="108" w:type="dxa"/>
              <w:right w:w="108" w:type="dxa"/>
            </w:tcMar>
          </w:tcPr>
          <w:p w14:paraId="2EC207AE" w14:textId="77777777" w:rsidR="00526C12" w:rsidRDefault="00526C12" w:rsidP="00526C12">
            <w:pPr>
              <w:numPr>
                <w:ilvl w:val="0"/>
                <w:numId w:val="16"/>
              </w:numPr>
              <w:pBdr>
                <w:top w:val="nil"/>
                <w:left w:val="nil"/>
                <w:bottom w:val="nil"/>
                <w:right w:val="nil"/>
                <w:between w:val="nil"/>
              </w:pBdr>
              <w:tabs>
                <w:tab w:val="center" w:pos="4320"/>
                <w:tab w:val="right" w:pos="8640"/>
                <w:tab w:val="left" w:pos="342"/>
              </w:tabs>
              <w:spacing w:before="240" w:after="120"/>
              <w:ind w:left="342" w:right="360" w:hanging="34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Master’s degrees must meet the </w:t>
            </w:r>
            <w:r>
              <w:rPr>
                <w:rFonts w:ascii="Times New Roman" w:eastAsia="Times New Roman" w:hAnsi="Times New Roman" w:cs="Times New Roman"/>
                <w:b/>
                <w:color w:val="000000"/>
                <w:sz w:val="20"/>
                <w:szCs w:val="20"/>
              </w:rPr>
              <w:t>minimum</w:t>
            </w:r>
            <w:r>
              <w:rPr>
                <w:rFonts w:ascii="Times New Roman" w:eastAsia="Times New Roman" w:hAnsi="Times New Roman" w:cs="Times New Roman"/>
                <w:color w:val="000000"/>
                <w:sz w:val="20"/>
                <w:szCs w:val="20"/>
              </w:rPr>
              <w:t xml:space="preserve"> requirement of 30 credits and include certain components such as (1) common core of courses related to the discipline or field of study; (2) concentration or specialization in a focused area of the discipline; (3) cognate courses which broaden perspective or mastery, or provide special skills; and (4) culminating experience requirement – thesis, research project, comprehensive examination, </w:t>
            </w:r>
            <w:proofErr w:type="spellStart"/>
            <w:r>
              <w:rPr>
                <w:rFonts w:ascii="Times New Roman" w:eastAsia="Times New Roman" w:hAnsi="Times New Roman" w:cs="Times New Roman"/>
                <w:color w:val="000000"/>
                <w:sz w:val="20"/>
                <w:szCs w:val="20"/>
              </w:rPr>
              <w:t>practica</w:t>
            </w:r>
            <w:proofErr w:type="spellEnd"/>
            <w:r>
              <w:rPr>
                <w:rFonts w:ascii="Times New Roman" w:eastAsia="Times New Roman" w:hAnsi="Times New Roman" w:cs="Times New Roman"/>
                <w:color w:val="000000"/>
                <w:sz w:val="20"/>
                <w:szCs w:val="20"/>
              </w:rPr>
              <w:t>, internship, or other fieldwork that synthesize theory and practice.</w:t>
            </w:r>
          </w:p>
        </w:tc>
      </w:tr>
    </w:tbl>
    <w:p w14:paraId="1DEECAAA" w14:textId="77777777" w:rsidR="00526C12" w:rsidRDefault="00526C12" w:rsidP="0035304F">
      <w:pPr>
        <w:pBdr>
          <w:top w:val="single" w:sz="4" w:space="8" w:color="000000"/>
          <w:left w:val="nil"/>
          <w:bottom w:val="nil"/>
          <w:right w:val="nil"/>
          <w:between w:val="nil"/>
        </w:pBdr>
        <w:tabs>
          <w:tab w:val="center" w:pos="4320"/>
          <w:tab w:val="right" w:pos="8640"/>
        </w:tabs>
        <w:ind w:left="-540" w:right="360"/>
        <w:rPr>
          <w:color w:val="000000"/>
          <w:sz w:val="16"/>
          <w:szCs w:val="16"/>
        </w:rPr>
      </w:pPr>
    </w:p>
    <w:tbl>
      <w:tblPr>
        <w:tblpPr w:leftFromText="180" w:rightFromText="180" w:vertAnchor="text" w:horzAnchor="margin" w:tblpXSpec="center" w:tblpY="-155"/>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526C12" w14:paraId="7845A890" w14:textId="77777777" w:rsidTr="00526C12">
        <w:trPr>
          <w:trHeight w:val="288"/>
        </w:trPr>
        <w:tc>
          <w:tcPr>
            <w:tcW w:w="10620" w:type="dxa"/>
            <w:tcBorders>
              <w:top w:val="nil"/>
              <w:left w:val="nil"/>
              <w:bottom w:val="nil"/>
              <w:right w:val="nil"/>
            </w:tcBorders>
            <w:shd w:val="clear" w:color="auto" w:fill="D9D9D9"/>
          </w:tcPr>
          <w:p w14:paraId="441BC447" w14:textId="77777777" w:rsidR="00526C12" w:rsidRDefault="00526C12" w:rsidP="00526C12">
            <w:pPr>
              <w:pBdr>
                <w:top w:val="nil"/>
                <w:left w:val="nil"/>
                <w:bottom w:val="nil"/>
                <w:right w:val="nil"/>
                <w:between w:val="nil"/>
              </w:pBdr>
              <w:tabs>
                <w:tab w:val="center" w:pos="4320"/>
                <w:tab w:val="right" w:pos="8640"/>
                <w:tab w:val="left" w:pos="522"/>
              </w:tabs>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lastRenderedPageBreak/>
              <w:t xml:space="preserve">Degree Requirements </w:t>
            </w:r>
            <w:r>
              <w:rPr>
                <w:rFonts w:ascii="Century Gothic" w:eastAsia="Century Gothic" w:hAnsi="Century Gothic" w:cs="Century Gothic"/>
                <w:i/>
                <w:color w:val="000000"/>
                <w:sz w:val="18"/>
                <w:szCs w:val="18"/>
              </w:rPr>
              <w:t>continued</w:t>
            </w:r>
          </w:p>
        </w:tc>
      </w:tr>
      <w:tr w:rsidR="00526C12" w14:paraId="6CD34863" w14:textId="77777777" w:rsidTr="00526C12">
        <w:trPr>
          <w:trHeight w:val="5760"/>
        </w:trPr>
        <w:tc>
          <w:tcPr>
            <w:tcW w:w="10620" w:type="dxa"/>
            <w:tcBorders>
              <w:top w:val="nil"/>
              <w:left w:val="nil"/>
              <w:bottom w:val="nil"/>
              <w:right w:val="nil"/>
            </w:tcBorders>
            <w:shd w:val="clear" w:color="auto" w:fill="auto"/>
          </w:tcPr>
          <w:p w14:paraId="2360952D" w14:textId="77777777" w:rsidR="00526C12" w:rsidRDefault="00526C12" w:rsidP="00526C12">
            <w:pPr>
              <w:numPr>
                <w:ilvl w:val="0"/>
                <w:numId w:val="16"/>
              </w:numPr>
              <w:pBdr>
                <w:top w:val="nil"/>
                <w:left w:val="nil"/>
                <w:bottom w:val="nil"/>
                <w:right w:val="nil"/>
                <w:between w:val="nil"/>
              </w:pBdr>
              <w:tabs>
                <w:tab w:val="center" w:pos="4320"/>
                <w:tab w:val="right" w:pos="8640"/>
                <w:tab w:val="left" w:pos="342"/>
              </w:tabs>
              <w:spacing w:before="120"/>
              <w:ind w:left="342" w:right="360" w:hanging="34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List all coursework required for specified degree. Indicate which course(s) will be transferred in. All transfer courses must be approved in advance and listed on the Plan of Study or Plan of Study Amendment.</w:t>
            </w:r>
          </w:p>
          <w:tbl>
            <w:tblPr>
              <w:tblW w:w="10560" w:type="dxa"/>
              <w:tblBorders>
                <w:top w:val="single" w:sz="4" w:space="0" w:color="000000"/>
                <w:left w:val="single" w:sz="4" w:space="0" w:color="000000"/>
                <w:bottom w:val="single" w:sz="4" w:space="0" w:color="C0C0C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1095"/>
              <w:gridCol w:w="5880"/>
              <w:gridCol w:w="1125"/>
              <w:gridCol w:w="1260"/>
            </w:tblGrid>
            <w:tr w:rsidR="00526C12" w14:paraId="363E4DED" w14:textId="77777777" w:rsidTr="0049041F">
              <w:trPr>
                <w:trHeight w:val="531"/>
              </w:trPr>
              <w:tc>
                <w:tcPr>
                  <w:tcW w:w="1200" w:type="dxa"/>
                  <w:tcBorders>
                    <w:bottom w:val="single" w:sz="4" w:space="0" w:color="000000"/>
                    <w:right w:val="single" w:sz="4" w:space="0" w:color="000000"/>
                  </w:tcBorders>
                  <w:shd w:val="clear" w:color="auto" w:fill="auto"/>
                  <w:vAlign w:val="bottom"/>
                </w:tcPr>
                <w:p w14:paraId="4B479260"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288" w:hanging="288"/>
                    <w:rPr>
                      <w:rFonts w:ascii="Century Gothic" w:eastAsia="Century Gothic" w:hAnsi="Century Gothic" w:cs="Century Gothic"/>
                      <w:i/>
                      <w:color w:val="000000"/>
                      <w:sz w:val="16"/>
                      <w:szCs w:val="16"/>
                    </w:rPr>
                  </w:pPr>
                  <w:r>
                    <w:rPr>
                      <w:rFonts w:ascii="Century Gothic" w:eastAsia="Century Gothic" w:hAnsi="Century Gothic" w:cs="Century Gothic"/>
                      <w:i/>
                      <w:color w:val="000000"/>
                      <w:sz w:val="16"/>
                      <w:szCs w:val="16"/>
                    </w:rPr>
                    <w:t>Prefix</w:t>
                  </w:r>
                </w:p>
              </w:tc>
              <w:tc>
                <w:tcPr>
                  <w:tcW w:w="1095" w:type="dxa"/>
                  <w:tcBorders>
                    <w:left w:val="single" w:sz="4" w:space="0" w:color="000000"/>
                    <w:bottom w:val="single" w:sz="4" w:space="0" w:color="000000"/>
                    <w:right w:val="single" w:sz="4" w:space="0" w:color="000000"/>
                  </w:tcBorders>
                  <w:shd w:val="clear" w:color="auto" w:fill="auto"/>
                  <w:vAlign w:val="bottom"/>
                </w:tcPr>
                <w:p w14:paraId="13C73B1A"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jc w:val="center"/>
                    <w:rPr>
                      <w:rFonts w:ascii="Century Gothic" w:eastAsia="Century Gothic" w:hAnsi="Century Gothic" w:cs="Century Gothic"/>
                      <w:i/>
                      <w:color w:val="000000"/>
                      <w:sz w:val="16"/>
                      <w:szCs w:val="16"/>
                    </w:rPr>
                  </w:pPr>
                  <w:r>
                    <w:rPr>
                      <w:rFonts w:ascii="Century Gothic" w:eastAsia="Century Gothic" w:hAnsi="Century Gothic" w:cs="Century Gothic"/>
                      <w:i/>
                      <w:color w:val="000000"/>
                      <w:sz w:val="16"/>
                      <w:szCs w:val="16"/>
                    </w:rPr>
                    <w:t>Course#</w:t>
                  </w:r>
                </w:p>
              </w:tc>
              <w:tc>
                <w:tcPr>
                  <w:tcW w:w="5880" w:type="dxa"/>
                  <w:tcBorders>
                    <w:left w:val="single" w:sz="4" w:space="0" w:color="000000"/>
                    <w:bottom w:val="single" w:sz="4" w:space="0" w:color="000000"/>
                    <w:right w:val="single" w:sz="4" w:space="0" w:color="000000"/>
                  </w:tcBorders>
                  <w:shd w:val="clear" w:color="auto" w:fill="auto"/>
                  <w:vAlign w:val="bottom"/>
                </w:tcPr>
                <w:p w14:paraId="5D332032" w14:textId="77777777" w:rsidR="00526C12" w:rsidRDefault="00526C12" w:rsidP="00044E35">
                  <w:pPr>
                    <w:framePr w:hSpace="180" w:wrap="around" w:vAnchor="text" w:hAnchor="margin" w:xAlign="center" w:y="-155"/>
                    <w:pBdr>
                      <w:top w:val="nil"/>
                      <w:left w:val="nil"/>
                      <w:bottom w:val="nil"/>
                      <w:right w:val="nil"/>
                      <w:between w:val="nil"/>
                    </w:pBdr>
                    <w:tabs>
                      <w:tab w:val="left" w:pos="6462"/>
                      <w:tab w:val="right" w:pos="9342"/>
                    </w:tabs>
                    <w:spacing w:before="120"/>
                    <w:ind w:left="432" w:hanging="288"/>
                    <w:jc w:val="center"/>
                    <w:rPr>
                      <w:rFonts w:ascii="Century Gothic" w:eastAsia="Century Gothic" w:hAnsi="Century Gothic" w:cs="Century Gothic"/>
                      <w:i/>
                      <w:color w:val="000000"/>
                      <w:sz w:val="16"/>
                      <w:szCs w:val="16"/>
                    </w:rPr>
                  </w:pPr>
                  <w:r>
                    <w:rPr>
                      <w:rFonts w:ascii="Century Gothic" w:eastAsia="Century Gothic" w:hAnsi="Century Gothic" w:cs="Century Gothic"/>
                      <w:i/>
                      <w:color w:val="000000"/>
                      <w:sz w:val="16"/>
                      <w:szCs w:val="16"/>
                    </w:rPr>
                    <w:t>Title</w:t>
                  </w:r>
                </w:p>
              </w:tc>
              <w:tc>
                <w:tcPr>
                  <w:tcW w:w="1125" w:type="dxa"/>
                  <w:tcBorders>
                    <w:left w:val="single" w:sz="4" w:space="0" w:color="000000"/>
                    <w:bottom w:val="single" w:sz="4" w:space="0" w:color="000000"/>
                  </w:tcBorders>
                  <w:shd w:val="clear" w:color="auto" w:fill="auto"/>
                  <w:vAlign w:val="bottom"/>
                </w:tcPr>
                <w:p w14:paraId="0D671082"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jc w:val="center"/>
                    <w:rPr>
                      <w:rFonts w:ascii="Century Gothic" w:eastAsia="Century Gothic" w:hAnsi="Century Gothic" w:cs="Century Gothic"/>
                      <w:i/>
                      <w:color w:val="000000"/>
                      <w:sz w:val="14"/>
                      <w:szCs w:val="14"/>
                    </w:rPr>
                  </w:pPr>
                  <w:r>
                    <w:rPr>
                      <w:rFonts w:ascii="Century Gothic" w:eastAsia="Century Gothic" w:hAnsi="Century Gothic" w:cs="Century Gothic"/>
                      <w:i/>
                      <w:color w:val="000000"/>
                      <w:sz w:val="14"/>
                      <w:szCs w:val="14"/>
                    </w:rPr>
                    <w:t xml:space="preserve"># </w:t>
                  </w:r>
                  <w:proofErr w:type="gramStart"/>
                  <w:r>
                    <w:rPr>
                      <w:rFonts w:ascii="Century Gothic" w:eastAsia="Century Gothic" w:hAnsi="Century Gothic" w:cs="Century Gothic"/>
                      <w:i/>
                      <w:color w:val="000000"/>
                      <w:sz w:val="14"/>
                      <w:szCs w:val="14"/>
                    </w:rPr>
                    <w:t>of</w:t>
                  </w:r>
                  <w:proofErr w:type="gramEnd"/>
                </w:p>
                <w:p w14:paraId="45F105BF"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jc w:val="center"/>
                    <w:rPr>
                      <w:rFonts w:ascii="Century Gothic" w:eastAsia="Century Gothic" w:hAnsi="Century Gothic" w:cs="Century Gothic"/>
                      <w:i/>
                      <w:color w:val="000000"/>
                      <w:sz w:val="14"/>
                      <w:szCs w:val="14"/>
                    </w:rPr>
                  </w:pPr>
                  <w:r>
                    <w:rPr>
                      <w:rFonts w:ascii="Century Gothic" w:eastAsia="Century Gothic" w:hAnsi="Century Gothic" w:cs="Century Gothic"/>
                      <w:i/>
                      <w:color w:val="000000"/>
                      <w:sz w:val="14"/>
                      <w:szCs w:val="14"/>
                    </w:rPr>
                    <w:t>credits</w:t>
                  </w:r>
                </w:p>
              </w:tc>
              <w:tc>
                <w:tcPr>
                  <w:tcW w:w="1260" w:type="dxa"/>
                  <w:tcBorders>
                    <w:left w:val="single" w:sz="4" w:space="0" w:color="000000"/>
                    <w:bottom w:val="nil"/>
                  </w:tcBorders>
                  <w:vAlign w:val="bottom"/>
                </w:tcPr>
                <w:p w14:paraId="4A7644E8" w14:textId="77777777" w:rsidR="00526C12" w:rsidRDefault="00526C12" w:rsidP="00044E35">
                  <w:pPr>
                    <w:framePr w:hSpace="180" w:wrap="around" w:vAnchor="text" w:hAnchor="margin" w:xAlign="center" w:y="-155"/>
                    <w:pBdr>
                      <w:top w:val="nil"/>
                      <w:left w:val="nil"/>
                      <w:bottom w:val="nil"/>
                      <w:right w:val="nil"/>
                      <w:between w:val="nil"/>
                    </w:pBdr>
                    <w:tabs>
                      <w:tab w:val="left" w:pos="1782"/>
                      <w:tab w:val="left" w:pos="2322"/>
                      <w:tab w:val="left" w:pos="6462"/>
                      <w:tab w:val="right" w:pos="9342"/>
                    </w:tabs>
                    <w:ind w:left="144"/>
                    <w:jc w:val="center"/>
                    <w:rPr>
                      <w:rFonts w:ascii="Century Gothic" w:eastAsia="Century Gothic" w:hAnsi="Century Gothic" w:cs="Century Gothic"/>
                      <w:i/>
                      <w:color w:val="000000"/>
                      <w:sz w:val="14"/>
                      <w:szCs w:val="14"/>
                    </w:rPr>
                  </w:pPr>
                  <w:r>
                    <w:rPr>
                      <w:rFonts w:ascii="Century Gothic" w:eastAsia="Century Gothic" w:hAnsi="Century Gothic" w:cs="Century Gothic"/>
                      <w:i/>
                      <w:color w:val="000000"/>
                      <w:sz w:val="14"/>
                      <w:szCs w:val="14"/>
                    </w:rPr>
                    <w:t>Check if transfer credit</w:t>
                  </w:r>
                </w:p>
              </w:tc>
            </w:tr>
            <w:tr w:rsidR="00526C12" w14:paraId="006882DB" w14:textId="77777777" w:rsidTr="0049041F">
              <w:trPr>
                <w:trHeight w:val="288"/>
              </w:trPr>
              <w:tc>
                <w:tcPr>
                  <w:tcW w:w="9300" w:type="dxa"/>
                  <w:gridSpan w:val="4"/>
                  <w:tcBorders>
                    <w:top w:val="single" w:sz="4" w:space="0" w:color="000000"/>
                    <w:bottom w:val="single" w:sz="4" w:space="0" w:color="000000"/>
                    <w:right w:val="single" w:sz="4" w:space="0" w:color="000000"/>
                  </w:tcBorders>
                  <w:shd w:val="clear" w:color="auto" w:fill="auto"/>
                  <w:vAlign w:val="center"/>
                </w:tcPr>
                <w:p w14:paraId="0F40482E"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72" w:hanging="288"/>
                    <w:rPr>
                      <w:rFonts w:ascii="Century Gothic" w:eastAsia="Century Gothic" w:hAnsi="Century Gothic" w:cs="Century Gothic"/>
                      <w:i/>
                      <w:color w:val="000000"/>
                      <w:sz w:val="16"/>
                      <w:szCs w:val="16"/>
                    </w:rPr>
                  </w:pPr>
                  <w:r>
                    <w:rPr>
                      <w:rFonts w:ascii="Century Gothic" w:eastAsia="Century Gothic" w:hAnsi="Century Gothic" w:cs="Century Gothic"/>
                      <w:i/>
                      <w:sz w:val="16"/>
                      <w:szCs w:val="16"/>
                    </w:rPr>
                    <w:t xml:space="preserve">     </w:t>
                  </w:r>
                  <w:r>
                    <w:rPr>
                      <w:rFonts w:ascii="Century Gothic" w:eastAsia="Century Gothic" w:hAnsi="Century Gothic" w:cs="Century Gothic"/>
                      <w:i/>
                      <w:color w:val="000000"/>
                      <w:sz w:val="16"/>
                      <w:szCs w:val="16"/>
                    </w:rPr>
                    <w:t>Common Core of Courses Related to the Discipline or Field of Study</w:t>
                  </w:r>
                </w:p>
              </w:tc>
              <w:tc>
                <w:tcPr>
                  <w:tcW w:w="1260" w:type="dxa"/>
                  <w:tcBorders>
                    <w:top w:val="nil"/>
                    <w:left w:val="single" w:sz="4" w:space="0" w:color="000000"/>
                    <w:bottom w:val="nil"/>
                  </w:tcBorders>
                  <w:shd w:val="clear" w:color="auto" w:fill="auto"/>
                  <w:vAlign w:val="center"/>
                </w:tcPr>
                <w:p w14:paraId="301DC056"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72" w:hanging="288"/>
                    <w:jc w:val="center"/>
                    <w:rPr>
                      <w:rFonts w:ascii="Century Gothic" w:eastAsia="Century Gothic" w:hAnsi="Century Gothic" w:cs="Century Gothic"/>
                      <w:i/>
                      <w:color w:val="000000"/>
                      <w:sz w:val="16"/>
                      <w:szCs w:val="16"/>
                    </w:rPr>
                  </w:pPr>
                </w:p>
              </w:tc>
            </w:tr>
            <w:tr w:rsidR="00526C12" w14:paraId="520B421F" w14:textId="77777777" w:rsidTr="0049041F">
              <w:trPr>
                <w:trHeight w:val="338"/>
              </w:trPr>
              <w:tc>
                <w:tcPr>
                  <w:tcW w:w="1200" w:type="dxa"/>
                  <w:tcBorders>
                    <w:top w:val="single" w:sz="4" w:space="0" w:color="000000"/>
                    <w:bottom w:val="single" w:sz="4" w:space="0" w:color="000000"/>
                    <w:right w:val="single" w:sz="4" w:space="0" w:color="000000"/>
                  </w:tcBorders>
                  <w:shd w:val="clear" w:color="auto" w:fill="auto"/>
                  <w:vAlign w:val="bottom"/>
                </w:tcPr>
                <w:p w14:paraId="4470B658" w14:textId="77777777" w:rsidR="00526C12" w:rsidRDefault="00526C12" w:rsidP="00044E35">
                  <w:pPr>
                    <w:framePr w:hSpace="180" w:wrap="around" w:vAnchor="text" w:hAnchor="margin" w:xAlign="center" w:y="-155"/>
                    <w:tabs>
                      <w:tab w:val="left" w:pos="882"/>
                      <w:tab w:val="left" w:pos="1782"/>
                      <w:tab w:val="left" w:pos="2322"/>
                      <w:tab w:val="left" w:pos="6462"/>
                      <w:tab w:val="right" w:pos="9342"/>
                    </w:tabs>
                    <w:ind w:left="432" w:hanging="288"/>
                    <w:rPr>
                      <w:rFonts w:ascii="Times New Roman" w:eastAsia="Times New Roman" w:hAnsi="Times New Roman" w:cs="Times New Roman"/>
                      <w:sz w:val="18"/>
                      <w:szCs w:val="18"/>
                    </w:rPr>
                  </w:pPr>
                  <w:r>
                    <w:rPr>
                      <w:rFonts w:ascii="Times New Roman" w:eastAsia="Times New Roman" w:hAnsi="Times New Roman" w:cs="Times New Roman"/>
                      <w:sz w:val="18"/>
                      <w:szCs w:val="18"/>
                    </w:rPr>
                    <w:t>PSED   </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101CF2" w14:textId="77777777" w:rsidR="00526C12" w:rsidRDefault="00526C12" w:rsidP="00044E35">
                  <w:pPr>
                    <w:framePr w:hSpace="180" w:wrap="around" w:vAnchor="text" w:hAnchor="margin" w:xAlign="center" w:y="-155"/>
                    <w:tabs>
                      <w:tab w:val="left" w:pos="882"/>
                      <w:tab w:val="left" w:pos="1782"/>
                      <w:tab w:val="left" w:pos="2322"/>
                      <w:tab w:val="left" w:pos="6462"/>
                      <w:tab w:val="right" w:pos="9342"/>
                    </w:tabs>
                    <w:ind w:left="72" w:hanging="288"/>
                    <w:rPr>
                      <w:rFonts w:ascii="Times New Roman" w:eastAsia="Times New Roman" w:hAnsi="Times New Roman" w:cs="Times New Roman"/>
                      <w:sz w:val="18"/>
                      <w:szCs w:val="18"/>
                    </w:rPr>
                  </w:pPr>
                  <w:r>
                    <w:rPr>
                      <w:rFonts w:ascii="Times New Roman" w:eastAsia="Times New Roman" w:hAnsi="Times New Roman" w:cs="Times New Roman"/>
                      <w:sz w:val="18"/>
                      <w:szCs w:val="18"/>
                    </w:rPr>
                    <w:t>    510 </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334303" w14:textId="77777777" w:rsidR="00526C12" w:rsidRDefault="00526C12" w:rsidP="00044E35">
                  <w:pPr>
                    <w:framePr w:hSpace="180" w:wrap="around" w:vAnchor="text" w:hAnchor="margin" w:xAlign="center" w:y="-155"/>
                    <w:ind w:left="72"/>
                  </w:pPr>
                  <w:r>
                    <w:rPr>
                      <w:rFonts w:ascii="Times New Roman" w:eastAsia="Times New Roman" w:hAnsi="Times New Roman" w:cs="Times New Roman"/>
                      <w:sz w:val="18"/>
                      <w:szCs w:val="18"/>
                    </w:rPr>
                    <w:t xml:space="preserve">Teacher School &amp; </w:t>
                  </w:r>
                  <w:proofErr w:type="gramStart"/>
                  <w:r>
                    <w:rPr>
                      <w:rFonts w:ascii="Times New Roman" w:eastAsia="Times New Roman" w:hAnsi="Times New Roman" w:cs="Times New Roman"/>
                      <w:sz w:val="18"/>
                      <w:szCs w:val="18"/>
                    </w:rPr>
                    <w:t>Community  (</w:t>
                  </w:r>
                  <w:proofErr w:type="gramEnd"/>
                  <w:r>
                    <w:rPr>
                      <w:rFonts w:ascii="Times New Roman" w:eastAsia="Times New Roman" w:hAnsi="Times New Roman" w:cs="Times New Roman"/>
                      <w:sz w:val="18"/>
                      <w:szCs w:val="18"/>
                    </w:rPr>
                    <w:t xml:space="preserve"> )</w:t>
                  </w:r>
                </w:p>
              </w:tc>
              <w:tc>
                <w:tcPr>
                  <w:tcW w:w="1125" w:type="dxa"/>
                  <w:tcBorders>
                    <w:top w:val="single" w:sz="4" w:space="0" w:color="000000"/>
                    <w:left w:val="single" w:sz="4" w:space="0" w:color="000000"/>
                    <w:bottom w:val="single" w:sz="4" w:space="0" w:color="000000"/>
                  </w:tcBorders>
                  <w:shd w:val="clear" w:color="auto" w:fill="auto"/>
                  <w:vAlign w:val="bottom"/>
                </w:tcPr>
                <w:p w14:paraId="259E8E6D" w14:textId="77777777" w:rsidR="00526C12" w:rsidRDefault="00526C12" w:rsidP="00044E35">
                  <w:pPr>
                    <w:framePr w:hSpace="180" w:wrap="around" w:vAnchor="text" w:hAnchor="margin" w:xAlign="center" w:y="-155"/>
                    <w:pBdr>
                      <w:top w:val="nil"/>
                      <w:left w:val="nil"/>
                      <w:bottom w:val="nil"/>
                      <w:right w:val="nil"/>
                      <w:between w:val="nil"/>
                    </w:pBdr>
                    <w:tabs>
                      <w:tab w:val="left" w:pos="885"/>
                      <w:tab w:val="left" w:pos="1782"/>
                      <w:tab w:val="left" w:pos="2322"/>
                      <w:tab w:val="left" w:pos="6462"/>
                      <w:tab w:val="right" w:pos="9342"/>
                    </w:tabs>
                    <w:ind w:right="165"/>
                    <w:jc w:val="center"/>
                    <w:rPr>
                      <w:rFonts w:ascii="Century Gothic" w:eastAsia="Century Gothic" w:hAnsi="Century Gothic" w:cs="Century Gothic"/>
                      <w:color w:val="000000"/>
                      <w:sz w:val="16"/>
                      <w:szCs w:val="16"/>
                      <w:u w:val="single"/>
                    </w:rPr>
                  </w:pPr>
                  <w:r>
                    <w:rPr>
                      <w:rFonts w:ascii="Times New Roman" w:eastAsia="Times New Roman" w:hAnsi="Times New Roman" w:cs="Times New Roman"/>
                      <w:sz w:val="18"/>
                      <w:szCs w:val="18"/>
                    </w:rPr>
                    <w:t>3</w:t>
                  </w:r>
                  <w:r>
                    <w:rPr>
                      <w:rFonts w:ascii="Times New Roman" w:eastAsia="Times New Roman" w:hAnsi="Times New Roman" w:cs="Times New Roman"/>
                      <w:color w:val="000000"/>
                      <w:sz w:val="18"/>
                      <w:szCs w:val="18"/>
                    </w:rPr>
                    <w:t>    </w:t>
                  </w:r>
                </w:p>
              </w:tc>
              <w:tc>
                <w:tcPr>
                  <w:tcW w:w="1260" w:type="dxa"/>
                  <w:tcBorders>
                    <w:top w:val="nil"/>
                    <w:left w:val="single" w:sz="4" w:space="0" w:color="000000"/>
                    <w:bottom w:val="nil"/>
                  </w:tcBorders>
                  <w:shd w:val="clear" w:color="auto" w:fill="auto"/>
                  <w:vAlign w:val="bottom"/>
                </w:tcPr>
                <w:p w14:paraId="4ECAB840"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jc w:val="center"/>
                    <w:rPr>
                      <w:rFonts w:ascii="Times New Roman" w:eastAsia="Times New Roman" w:hAnsi="Times New Roman" w:cs="Times New Roman"/>
                      <w:color w:val="000000"/>
                      <w:sz w:val="18"/>
                      <w:szCs w:val="18"/>
                    </w:rPr>
                  </w:pPr>
                  <w:bookmarkStart w:id="1" w:name="bookmark=id.2jxsxqh" w:colFirst="0" w:colLast="0"/>
                  <w:bookmarkEnd w:id="1"/>
                  <w:r>
                    <w:rPr>
                      <w:rFonts w:ascii="Times New Roman" w:eastAsia="Times New Roman" w:hAnsi="Times New Roman" w:cs="Times New Roman"/>
                      <w:color w:val="000000"/>
                      <w:sz w:val="18"/>
                      <w:szCs w:val="18"/>
                    </w:rPr>
                    <w:t>☐</w:t>
                  </w:r>
                </w:p>
              </w:tc>
            </w:tr>
            <w:tr w:rsidR="00526C12" w14:paraId="7270D956" w14:textId="77777777" w:rsidTr="0049041F">
              <w:trPr>
                <w:trHeight w:val="263"/>
              </w:trPr>
              <w:tc>
                <w:tcPr>
                  <w:tcW w:w="1200" w:type="dxa"/>
                  <w:tcBorders>
                    <w:top w:val="single" w:sz="4" w:space="0" w:color="000000"/>
                    <w:bottom w:val="single" w:sz="4" w:space="0" w:color="000000"/>
                    <w:right w:val="single" w:sz="4" w:space="0" w:color="000000"/>
                  </w:tcBorders>
                  <w:shd w:val="clear" w:color="auto" w:fill="auto"/>
                  <w:vAlign w:val="bottom"/>
                </w:tcPr>
                <w:p w14:paraId="14F4750F" w14:textId="77777777" w:rsidR="00526C12" w:rsidRDefault="00526C12" w:rsidP="00044E35">
                  <w:pPr>
                    <w:framePr w:hSpace="180" w:wrap="around" w:vAnchor="text" w:hAnchor="margin" w:xAlign="center" w:y="-155"/>
                    <w:tabs>
                      <w:tab w:val="left" w:pos="882"/>
                      <w:tab w:val="left" w:pos="1782"/>
                      <w:tab w:val="left" w:pos="2322"/>
                      <w:tab w:val="left" w:pos="6462"/>
                      <w:tab w:val="right" w:pos="9342"/>
                    </w:tabs>
                    <w:ind w:left="432" w:hanging="288"/>
                    <w:rPr>
                      <w:rFonts w:ascii="Times New Roman" w:eastAsia="Times New Roman" w:hAnsi="Times New Roman" w:cs="Times New Roman"/>
                      <w:sz w:val="18"/>
                      <w:szCs w:val="18"/>
                    </w:rPr>
                  </w:pPr>
                  <w:r>
                    <w:rPr>
                      <w:rFonts w:ascii="Times New Roman" w:eastAsia="Times New Roman" w:hAnsi="Times New Roman" w:cs="Times New Roman"/>
                      <w:sz w:val="18"/>
                      <w:szCs w:val="18"/>
                    </w:rPr>
                    <w:t>PSED    </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3B731B" w14:textId="77777777" w:rsidR="00526C12" w:rsidRDefault="00526C12" w:rsidP="00044E35">
                  <w:pPr>
                    <w:framePr w:hSpace="180" w:wrap="around" w:vAnchor="text" w:hAnchor="margin" w:xAlign="center" w:y="-155"/>
                    <w:tabs>
                      <w:tab w:val="left" w:pos="882"/>
                      <w:tab w:val="left" w:pos="1782"/>
                      <w:tab w:val="left" w:pos="2322"/>
                      <w:tab w:val="left" w:pos="6462"/>
                      <w:tab w:val="right" w:pos="9342"/>
                    </w:tabs>
                    <w:ind w:left="-216"/>
                    <w:rPr>
                      <w:rFonts w:ascii="Times New Roman" w:eastAsia="Times New Roman" w:hAnsi="Times New Roman" w:cs="Times New Roman"/>
                      <w:sz w:val="18"/>
                      <w:szCs w:val="18"/>
                    </w:rPr>
                  </w:pPr>
                  <w:r>
                    <w:rPr>
                      <w:rFonts w:ascii="Times New Roman" w:eastAsia="Times New Roman" w:hAnsi="Times New Roman" w:cs="Times New Roman"/>
                      <w:sz w:val="18"/>
                      <w:szCs w:val="18"/>
                    </w:rPr>
                    <w:t>5    516</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BB7E31" w14:textId="77777777" w:rsidR="00526C12" w:rsidRDefault="00526C12" w:rsidP="00044E35">
                  <w:pPr>
                    <w:framePr w:hSpace="180" w:wrap="around" w:vAnchor="text" w:hAnchor="margin" w:xAlign="center" w:y="-155"/>
                  </w:pPr>
                  <w:r>
                    <w:rPr>
                      <w:rFonts w:ascii="Times New Roman" w:eastAsia="Times New Roman" w:hAnsi="Times New Roman" w:cs="Times New Roman"/>
                      <w:sz w:val="18"/>
                      <w:szCs w:val="18"/>
                    </w:rPr>
                    <w:t xml:space="preserve">   Learner &amp; the Learning Process </w:t>
                  </w:r>
                  <w:proofErr w:type="gramStart"/>
                  <w:r>
                    <w:rPr>
                      <w:rFonts w:ascii="Times New Roman" w:eastAsia="Times New Roman" w:hAnsi="Times New Roman" w:cs="Times New Roman"/>
                      <w:sz w:val="18"/>
                      <w:szCs w:val="18"/>
                    </w:rPr>
                    <w:t>( )</w:t>
                  </w:r>
                  <w:proofErr w:type="gramEnd"/>
                </w:p>
              </w:tc>
              <w:tc>
                <w:tcPr>
                  <w:tcW w:w="1125" w:type="dxa"/>
                  <w:tcBorders>
                    <w:top w:val="single" w:sz="4" w:space="0" w:color="000000"/>
                    <w:left w:val="single" w:sz="4" w:space="0" w:color="000000"/>
                    <w:bottom w:val="single" w:sz="4" w:space="0" w:color="000000"/>
                  </w:tcBorders>
                  <w:shd w:val="clear" w:color="auto" w:fill="auto"/>
                  <w:vAlign w:val="bottom"/>
                </w:tcPr>
                <w:p w14:paraId="13E4FE2A"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right="165"/>
                    <w:jc w:val="center"/>
                    <w:rPr>
                      <w:rFonts w:ascii="Century Gothic" w:eastAsia="Century Gothic" w:hAnsi="Century Gothic" w:cs="Century Gothic"/>
                      <w:color w:val="000000"/>
                      <w:sz w:val="16"/>
                      <w:szCs w:val="16"/>
                      <w:u w:val="single"/>
                    </w:rPr>
                  </w:pPr>
                  <w:r>
                    <w:rPr>
                      <w:rFonts w:ascii="Times New Roman" w:eastAsia="Times New Roman" w:hAnsi="Times New Roman" w:cs="Times New Roman"/>
                      <w:color w:val="000000"/>
                      <w:sz w:val="18"/>
                      <w:szCs w:val="18"/>
                    </w:rPr>
                    <w:t>3    </w:t>
                  </w:r>
                </w:p>
              </w:tc>
              <w:tc>
                <w:tcPr>
                  <w:tcW w:w="1260" w:type="dxa"/>
                  <w:tcBorders>
                    <w:top w:val="nil"/>
                    <w:left w:val="single" w:sz="4" w:space="0" w:color="000000"/>
                    <w:bottom w:val="nil"/>
                  </w:tcBorders>
                  <w:shd w:val="clear" w:color="auto" w:fill="auto"/>
                  <w:vAlign w:val="bottom"/>
                </w:tcPr>
                <w:p w14:paraId="52F74076"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526C12" w14:paraId="3D436428" w14:textId="77777777" w:rsidTr="0049041F">
              <w:trPr>
                <w:trHeight w:val="225"/>
              </w:trPr>
              <w:tc>
                <w:tcPr>
                  <w:tcW w:w="1200" w:type="dxa"/>
                  <w:tcBorders>
                    <w:top w:val="single" w:sz="4" w:space="0" w:color="000000"/>
                    <w:bottom w:val="single" w:sz="4" w:space="0" w:color="000000"/>
                    <w:right w:val="single" w:sz="4" w:space="0" w:color="000000"/>
                  </w:tcBorders>
                  <w:shd w:val="clear" w:color="auto" w:fill="auto"/>
                  <w:vAlign w:val="bottom"/>
                </w:tcPr>
                <w:p w14:paraId="6E4EBCB7" w14:textId="77777777" w:rsidR="00526C12" w:rsidRDefault="00526C12" w:rsidP="00044E35">
                  <w:pPr>
                    <w:framePr w:hSpace="180" w:wrap="around" w:vAnchor="text" w:hAnchor="margin" w:xAlign="center" w:y="-155"/>
                    <w:tabs>
                      <w:tab w:val="left" w:pos="882"/>
                      <w:tab w:val="left" w:pos="1782"/>
                      <w:tab w:val="left" w:pos="2322"/>
                      <w:tab w:val="left" w:pos="6462"/>
                      <w:tab w:val="right" w:pos="9342"/>
                    </w:tabs>
                    <w:ind w:left="432" w:hanging="288"/>
                    <w:rPr>
                      <w:rFonts w:ascii="Times New Roman" w:eastAsia="Times New Roman" w:hAnsi="Times New Roman" w:cs="Times New Roman"/>
                      <w:sz w:val="18"/>
                      <w:szCs w:val="18"/>
                    </w:rPr>
                  </w:pPr>
                  <w:r>
                    <w:rPr>
                      <w:rFonts w:ascii="Times New Roman" w:eastAsia="Times New Roman" w:hAnsi="Times New Roman" w:cs="Times New Roman"/>
                      <w:sz w:val="18"/>
                      <w:szCs w:val="18"/>
                    </w:rPr>
                    <w:t>PSED   </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AA97B6" w14:textId="77777777" w:rsidR="00526C12" w:rsidRDefault="00526C12" w:rsidP="00044E35">
                  <w:pPr>
                    <w:framePr w:hSpace="180" w:wrap="around" w:vAnchor="text" w:hAnchor="margin" w:xAlign="center" w:y="-155"/>
                    <w:tabs>
                      <w:tab w:val="left" w:pos="882"/>
                      <w:tab w:val="left" w:pos="1782"/>
                      <w:tab w:val="left" w:pos="2322"/>
                      <w:tab w:val="left" w:pos="6462"/>
                      <w:tab w:val="right" w:pos="9342"/>
                    </w:tabs>
                    <w:ind w:left="72" w:hanging="288"/>
                    <w:rPr>
                      <w:rFonts w:ascii="Times New Roman" w:eastAsia="Times New Roman" w:hAnsi="Times New Roman" w:cs="Times New Roman"/>
                      <w:sz w:val="18"/>
                      <w:szCs w:val="18"/>
                    </w:rPr>
                  </w:pPr>
                  <w:r>
                    <w:rPr>
                      <w:rFonts w:ascii="Times New Roman" w:eastAsia="Times New Roman" w:hAnsi="Times New Roman" w:cs="Times New Roman"/>
                      <w:sz w:val="18"/>
                      <w:szCs w:val="18"/>
                    </w:rPr>
                    <w:t>   524</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8B1C39" w14:textId="77777777" w:rsidR="00526C12" w:rsidRDefault="00526C12" w:rsidP="00044E35">
                  <w:pPr>
                    <w:framePr w:hSpace="180" w:wrap="around" w:vAnchor="text" w:hAnchor="margin" w:xAlign="center" w:y="-155"/>
                    <w:ind w:left="72"/>
                  </w:pPr>
                  <w:r>
                    <w:rPr>
                      <w:rFonts w:ascii="Times New Roman" w:eastAsia="Times New Roman" w:hAnsi="Times New Roman" w:cs="Times New Roman"/>
                      <w:sz w:val="18"/>
                      <w:szCs w:val="18"/>
                    </w:rPr>
                    <w:t xml:space="preserve">Teaching ELLs in the Diverse Classroom </w:t>
                  </w:r>
                  <w:proofErr w:type="gramStart"/>
                  <w:r>
                    <w:rPr>
                      <w:rFonts w:ascii="Times New Roman" w:eastAsia="Times New Roman" w:hAnsi="Times New Roman" w:cs="Times New Roman"/>
                      <w:sz w:val="18"/>
                      <w:szCs w:val="18"/>
                    </w:rPr>
                    <w:t>Setting  (</w:t>
                  </w:r>
                  <w:proofErr w:type="gramEnd"/>
                  <w:r>
                    <w:rPr>
                      <w:rFonts w:ascii="Times New Roman" w:eastAsia="Times New Roman" w:hAnsi="Times New Roman" w:cs="Times New Roman"/>
                      <w:sz w:val="18"/>
                      <w:szCs w:val="18"/>
                    </w:rPr>
                    <w:t>may transfer in)</w:t>
                  </w:r>
                </w:p>
              </w:tc>
              <w:tc>
                <w:tcPr>
                  <w:tcW w:w="1125" w:type="dxa"/>
                  <w:tcBorders>
                    <w:top w:val="single" w:sz="4" w:space="0" w:color="000000"/>
                    <w:left w:val="single" w:sz="4" w:space="0" w:color="000000"/>
                    <w:bottom w:val="single" w:sz="4" w:space="0" w:color="000000"/>
                  </w:tcBorders>
                  <w:shd w:val="clear" w:color="auto" w:fill="auto"/>
                  <w:vAlign w:val="bottom"/>
                </w:tcPr>
                <w:p w14:paraId="17C6A142"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right="165"/>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color w:val="000000"/>
                      <w:sz w:val="18"/>
                      <w:szCs w:val="18"/>
                    </w:rPr>
                    <w:t>   </w:t>
                  </w:r>
                </w:p>
              </w:tc>
              <w:tc>
                <w:tcPr>
                  <w:tcW w:w="1260" w:type="dxa"/>
                  <w:tcBorders>
                    <w:top w:val="nil"/>
                    <w:left w:val="single" w:sz="4" w:space="0" w:color="000000"/>
                    <w:bottom w:val="nil"/>
                  </w:tcBorders>
                  <w:vAlign w:val="bottom"/>
                </w:tcPr>
                <w:p w14:paraId="3A251FD8"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526C12" w14:paraId="6F99533B" w14:textId="77777777" w:rsidTr="0049041F">
              <w:trPr>
                <w:trHeight w:val="360"/>
              </w:trPr>
              <w:tc>
                <w:tcPr>
                  <w:tcW w:w="1200" w:type="dxa"/>
                  <w:tcBorders>
                    <w:top w:val="single" w:sz="4" w:space="0" w:color="000000"/>
                    <w:bottom w:val="single" w:sz="4" w:space="0" w:color="000000"/>
                    <w:right w:val="single" w:sz="4" w:space="0" w:color="000000"/>
                  </w:tcBorders>
                  <w:shd w:val="clear" w:color="auto" w:fill="auto"/>
                  <w:vAlign w:val="bottom"/>
                </w:tcPr>
                <w:p w14:paraId="5D661F55"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SPED</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CCE0B0"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216"/>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550</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D48D7E" w14:textId="77777777" w:rsidR="00526C12" w:rsidRDefault="00526C12" w:rsidP="00044E35">
                  <w:pPr>
                    <w:framePr w:hSpace="180" w:wrap="around" w:vAnchor="text" w:hAnchor="margin" w:xAlign="center" w:y="-155"/>
                  </w:pPr>
                  <w:r>
                    <w:rPr>
                      <w:rFonts w:ascii="Times New Roman" w:eastAsia="Times New Roman" w:hAnsi="Times New Roman" w:cs="Times New Roman"/>
                      <w:sz w:val="18"/>
                      <w:szCs w:val="18"/>
                    </w:rPr>
                    <w:t xml:space="preserve"> Nature and Needs of Exceptional </w:t>
                  </w:r>
                  <w:proofErr w:type="gramStart"/>
                  <w:r>
                    <w:rPr>
                      <w:rFonts w:ascii="Times New Roman" w:eastAsia="Times New Roman" w:hAnsi="Times New Roman" w:cs="Times New Roman"/>
                      <w:sz w:val="18"/>
                      <w:szCs w:val="18"/>
                    </w:rPr>
                    <w:t>Individuals  (</w:t>
                  </w:r>
                  <w:proofErr w:type="gramEnd"/>
                  <w:r>
                    <w:rPr>
                      <w:rFonts w:ascii="Times New Roman" w:eastAsia="Times New Roman" w:hAnsi="Times New Roman" w:cs="Times New Roman"/>
                      <w:sz w:val="18"/>
                      <w:szCs w:val="18"/>
                    </w:rPr>
                    <w:t xml:space="preserve"> )  </w:t>
                  </w:r>
                </w:p>
              </w:tc>
              <w:tc>
                <w:tcPr>
                  <w:tcW w:w="1125" w:type="dxa"/>
                  <w:tcBorders>
                    <w:top w:val="single" w:sz="4" w:space="0" w:color="000000"/>
                    <w:left w:val="single" w:sz="4" w:space="0" w:color="000000"/>
                    <w:bottom w:val="single" w:sz="4" w:space="0" w:color="000000"/>
                  </w:tcBorders>
                  <w:shd w:val="clear" w:color="auto" w:fill="auto"/>
                  <w:vAlign w:val="bottom"/>
                </w:tcPr>
                <w:p w14:paraId="4444CE2D"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right="16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w:t>
                  </w:r>
                </w:p>
              </w:tc>
              <w:tc>
                <w:tcPr>
                  <w:tcW w:w="1260" w:type="dxa"/>
                  <w:tcBorders>
                    <w:top w:val="nil"/>
                    <w:left w:val="single" w:sz="4" w:space="0" w:color="000000"/>
                    <w:bottom w:val="nil"/>
                  </w:tcBorders>
                  <w:vAlign w:val="bottom"/>
                </w:tcPr>
                <w:p w14:paraId="1EA65F0E"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526C12" w14:paraId="2A674007" w14:textId="77777777" w:rsidTr="0049041F">
              <w:trPr>
                <w:trHeight w:val="360"/>
              </w:trPr>
              <w:tc>
                <w:tcPr>
                  <w:tcW w:w="1200" w:type="dxa"/>
                  <w:tcBorders>
                    <w:top w:val="single" w:sz="4" w:space="0" w:color="000000"/>
                    <w:bottom w:val="single" w:sz="4" w:space="0" w:color="000000"/>
                    <w:right w:val="single" w:sz="4" w:space="0" w:color="000000"/>
                  </w:tcBorders>
                  <w:shd w:val="clear" w:color="auto" w:fill="auto"/>
                  <w:vAlign w:val="bottom"/>
                </w:tcPr>
                <w:p w14:paraId="681AF2A5" w14:textId="77777777" w:rsidR="00526C12" w:rsidRDefault="00526C12" w:rsidP="00044E35">
                  <w:pPr>
                    <w:framePr w:hSpace="180" w:wrap="around" w:vAnchor="text" w:hAnchor="margin" w:xAlign="center" w:y="-155"/>
                    <w:tabs>
                      <w:tab w:val="left" w:pos="882"/>
                      <w:tab w:val="left" w:pos="1782"/>
                      <w:tab w:val="left" w:pos="2322"/>
                      <w:tab w:val="left" w:pos="6462"/>
                      <w:tab w:val="right" w:pos="9342"/>
                    </w:tabs>
                    <w:rPr>
                      <w:rFonts w:ascii="Times New Roman" w:eastAsia="Times New Roman" w:hAnsi="Times New Roman" w:cs="Times New Roman"/>
                      <w:sz w:val="18"/>
                      <w:szCs w:val="18"/>
                    </w:rPr>
                  </w:pPr>
                  <w:r>
                    <w:rPr>
                      <w:rFonts w:ascii="Times New Roman" w:eastAsia="Times New Roman" w:hAnsi="Times New Roman" w:cs="Times New Roman"/>
                      <w:sz w:val="18"/>
                      <w:szCs w:val="18"/>
                    </w:rPr>
                    <w:t>  SPED</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DB99A7" w14:textId="77777777" w:rsidR="00526C12" w:rsidRDefault="00526C12" w:rsidP="00044E35">
                  <w:pPr>
                    <w:framePr w:hSpace="180" w:wrap="around" w:vAnchor="text" w:hAnchor="margin" w:xAlign="center" w:y="-155"/>
                    <w:tabs>
                      <w:tab w:val="left" w:pos="882"/>
                      <w:tab w:val="left" w:pos="1782"/>
                      <w:tab w:val="left" w:pos="2322"/>
                      <w:tab w:val="left" w:pos="6462"/>
                      <w:tab w:val="right" w:pos="9342"/>
                    </w:tabs>
                    <w:ind w:left="72" w:hanging="288"/>
                    <w:rPr>
                      <w:rFonts w:ascii="Times New Roman" w:eastAsia="Times New Roman" w:hAnsi="Times New Roman" w:cs="Times New Roman"/>
                      <w:sz w:val="18"/>
                      <w:szCs w:val="18"/>
                    </w:rPr>
                  </w:pPr>
                  <w:r>
                    <w:rPr>
                      <w:rFonts w:ascii="Times New Roman" w:eastAsia="Times New Roman" w:hAnsi="Times New Roman" w:cs="Times New Roman"/>
                      <w:sz w:val="18"/>
                      <w:szCs w:val="18"/>
                    </w:rPr>
                    <w:t>   551</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A28338" w14:textId="77777777" w:rsidR="00526C12" w:rsidRDefault="00526C12" w:rsidP="00044E35">
                  <w:pPr>
                    <w:framePr w:hSpace="180" w:wrap="around" w:vAnchor="text" w:hAnchor="margin" w:xAlign="center" w:y="-155"/>
                    <w:tabs>
                      <w:tab w:val="left" w:pos="882"/>
                      <w:tab w:val="left" w:pos="1782"/>
                      <w:tab w:val="left" w:pos="2322"/>
                      <w:tab w:val="left" w:pos="6462"/>
                      <w:tab w:val="right" w:pos="9342"/>
                    </w:tabs>
                    <w:ind w:left="72" w:hanging="288"/>
                  </w:pPr>
                  <w:r>
                    <w:rPr>
                      <w:rFonts w:ascii="Times New Roman" w:eastAsia="Times New Roman" w:hAnsi="Times New Roman" w:cs="Times New Roman"/>
                      <w:sz w:val="18"/>
                      <w:szCs w:val="18"/>
                    </w:rPr>
                    <w:t xml:space="preserve">    Inclusionary </w:t>
                  </w:r>
                  <w:proofErr w:type="gramStart"/>
                  <w:r>
                    <w:rPr>
                      <w:rFonts w:ascii="Times New Roman" w:eastAsia="Times New Roman" w:hAnsi="Times New Roman" w:cs="Times New Roman"/>
                      <w:sz w:val="18"/>
                      <w:szCs w:val="18"/>
                    </w:rPr>
                    <w:t>Practices  (</w:t>
                  </w:r>
                  <w:proofErr w:type="gramEnd"/>
                  <w:r>
                    <w:rPr>
                      <w:rFonts w:ascii="Times New Roman" w:eastAsia="Times New Roman" w:hAnsi="Times New Roman" w:cs="Times New Roman"/>
                      <w:sz w:val="18"/>
                      <w:szCs w:val="18"/>
                    </w:rPr>
                    <w:t>)</w:t>
                  </w:r>
                </w:p>
              </w:tc>
              <w:tc>
                <w:tcPr>
                  <w:tcW w:w="1125" w:type="dxa"/>
                  <w:tcBorders>
                    <w:top w:val="single" w:sz="4" w:space="0" w:color="000000"/>
                    <w:left w:val="single" w:sz="4" w:space="0" w:color="000000"/>
                    <w:bottom w:val="single" w:sz="4" w:space="0" w:color="000000"/>
                  </w:tcBorders>
                  <w:shd w:val="clear" w:color="auto" w:fill="auto"/>
                  <w:vAlign w:val="bottom"/>
                </w:tcPr>
                <w:p w14:paraId="5890D661"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right="16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w:t>
                  </w:r>
                </w:p>
              </w:tc>
              <w:tc>
                <w:tcPr>
                  <w:tcW w:w="1260" w:type="dxa"/>
                  <w:tcBorders>
                    <w:top w:val="nil"/>
                    <w:left w:val="single" w:sz="4" w:space="0" w:color="000000"/>
                    <w:bottom w:val="nil"/>
                  </w:tcBorders>
                  <w:vAlign w:val="bottom"/>
                </w:tcPr>
                <w:p w14:paraId="477D3BAD"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526C12" w14:paraId="13560406" w14:textId="77777777" w:rsidTr="0049041F">
              <w:trPr>
                <w:trHeight w:val="288"/>
              </w:trPr>
              <w:tc>
                <w:tcPr>
                  <w:tcW w:w="9300" w:type="dxa"/>
                  <w:gridSpan w:val="4"/>
                  <w:tcBorders>
                    <w:top w:val="single" w:sz="4" w:space="0" w:color="000000"/>
                    <w:bottom w:val="single" w:sz="4" w:space="0" w:color="000000"/>
                    <w:right w:val="single" w:sz="4" w:space="0" w:color="000000"/>
                  </w:tcBorders>
                  <w:shd w:val="clear" w:color="auto" w:fill="auto"/>
                  <w:vAlign w:val="center"/>
                </w:tcPr>
                <w:p w14:paraId="561020C3"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72" w:hanging="288"/>
                    <w:rPr>
                      <w:rFonts w:ascii="Century Gothic" w:eastAsia="Century Gothic" w:hAnsi="Century Gothic" w:cs="Century Gothic"/>
                      <w:i/>
                      <w:color w:val="000000"/>
                      <w:sz w:val="16"/>
                      <w:szCs w:val="16"/>
                    </w:rPr>
                  </w:pPr>
                  <w:r>
                    <w:rPr>
                      <w:rFonts w:ascii="Century Gothic" w:eastAsia="Century Gothic" w:hAnsi="Century Gothic" w:cs="Century Gothic"/>
                      <w:i/>
                      <w:sz w:val="16"/>
                      <w:szCs w:val="16"/>
                    </w:rPr>
                    <w:t xml:space="preserve">     </w:t>
                  </w:r>
                  <w:r>
                    <w:rPr>
                      <w:rFonts w:ascii="Century Gothic" w:eastAsia="Century Gothic" w:hAnsi="Century Gothic" w:cs="Century Gothic"/>
                      <w:i/>
                      <w:color w:val="000000"/>
                      <w:sz w:val="16"/>
                      <w:szCs w:val="16"/>
                    </w:rPr>
                    <w:t xml:space="preserve">Concentration or Specialization in a Focus Area of the Discipline </w:t>
                  </w:r>
                </w:p>
              </w:tc>
              <w:tc>
                <w:tcPr>
                  <w:tcW w:w="1260" w:type="dxa"/>
                  <w:tcBorders>
                    <w:top w:val="nil"/>
                    <w:left w:val="single" w:sz="4" w:space="0" w:color="000000"/>
                    <w:bottom w:val="nil"/>
                  </w:tcBorders>
                  <w:shd w:val="clear" w:color="auto" w:fill="auto"/>
                  <w:vAlign w:val="center"/>
                </w:tcPr>
                <w:p w14:paraId="43C5B8F9"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72" w:hanging="288"/>
                    <w:rPr>
                      <w:rFonts w:ascii="Century Gothic" w:eastAsia="Century Gothic" w:hAnsi="Century Gothic" w:cs="Century Gothic"/>
                      <w:i/>
                      <w:color w:val="000000"/>
                      <w:sz w:val="16"/>
                      <w:szCs w:val="16"/>
                    </w:rPr>
                  </w:pPr>
                </w:p>
              </w:tc>
            </w:tr>
            <w:tr w:rsidR="00526C12" w14:paraId="41704538" w14:textId="77777777" w:rsidTr="0049041F">
              <w:trPr>
                <w:trHeight w:val="360"/>
              </w:trPr>
              <w:tc>
                <w:tcPr>
                  <w:tcW w:w="1200" w:type="dxa"/>
                  <w:tcBorders>
                    <w:top w:val="single" w:sz="4" w:space="0" w:color="000000"/>
                    <w:bottom w:val="single" w:sz="4" w:space="0" w:color="000000"/>
                    <w:right w:val="single" w:sz="4" w:space="0" w:color="000000"/>
                  </w:tcBorders>
                  <w:shd w:val="clear" w:color="auto" w:fill="auto"/>
                  <w:vAlign w:val="bottom"/>
                </w:tcPr>
                <w:p w14:paraId="65E50C4E" w14:textId="77777777" w:rsidR="00526C12" w:rsidRDefault="00526C12" w:rsidP="00044E35">
                  <w:pPr>
                    <w:framePr w:hSpace="180" w:wrap="around" w:vAnchor="text" w:hAnchor="margin" w:xAlign="center" w:y="-155"/>
                    <w:tabs>
                      <w:tab w:val="left" w:pos="882"/>
                      <w:tab w:val="left" w:pos="1782"/>
                      <w:tab w:val="left" w:pos="2322"/>
                      <w:tab w:val="left" w:pos="6462"/>
                      <w:tab w:val="right" w:pos="9342"/>
                    </w:tabs>
                    <w:ind w:left="432" w:hanging="288"/>
                    <w:rPr>
                      <w:rFonts w:ascii="Times New Roman" w:eastAsia="Times New Roman" w:hAnsi="Times New Roman" w:cs="Times New Roman"/>
                      <w:sz w:val="18"/>
                      <w:szCs w:val="18"/>
                    </w:rPr>
                  </w:pPr>
                  <w:r>
                    <w:rPr>
                      <w:rFonts w:ascii="Times New Roman" w:eastAsia="Times New Roman" w:hAnsi="Times New Roman" w:cs="Times New Roman"/>
                      <w:sz w:val="18"/>
                      <w:szCs w:val="18"/>
                    </w:rPr>
                    <w:t>REED</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15FA09" w14:textId="77777777" w:rsidR="00526C12" w:rsidRDefault="00526C12" w:rsidP="00044E35">
                  <w:pPr>
                    <w:framePr w:hSpace="180" w:wrap="around" w:vAnchor="text" w:hAnchor="margin" w:xAlign="center" w:y="-155"/>
                    <w:tabs>
                      <w:tab w:val="left" w:pos="882"/>
                      <w:tab w:val="left" w:pos="1782"/>
                      <w:tab w:val="left" w:pos="2322"/>
                      <w:tab w:val="left" w:pos="6462"/>
                      <w:tab w:val="right" w:pos="9342"/>
                    </w:tabs>
                    <w:ind w:left="72" w:hanging="288"/>
                    <w:rPr>
                      <w:rFonts w:ascii="Times New Roman" w:eastAsia="Times New Roman" w:hAnsi="Times New Roman" w:cs="Times New Roman"/>
                      <w:sz w:val="18"/>
                      <w:szCs w:val="18"/>
                    </w:rPr>
                  </w:pPr>
                  <w:r>
                    <w:rPr>
                      <w:rFonts w:ascii="Times New Roman" w:eastAsia="Times New Roman" w:hAnsi="Times New Roman" w:cs="Times New Roman"/>
                      <w:sz w:val="18"/>
                      <w:szCs w:val="18"/>
                    </w:rPr>
                    <w:t>    528</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25DBC0" w14:textId="33984A4B" w:rsidR="00526C12" w:rsidRDefault="00526C12" w:rsidP="00044E35">
                  <w:pPr>
                    <w:framePr w:hSpace="180" w:wrap="around" w:vAnchor="text" w:hAnchor="margin" w:xAlign="center" w:y="-155"/>
                    <w:tabs>
                      <w:tab w:val="left" w:pos="882"/>
                      <w:tab w:val="left" w:pos="1782"/>
                      <w:tab w:val="left" w:pos="2322"/>
                      <w:tab w:val="left" w:pos="6462"/>
                      <w:tab w:val="right" w:pos="9342"/>
                    </w:tabs>
                    <w:ind w:left="72"/>
                  </w:pPr>
                  <w:r>
                    <w:rPr>
                      <w:rFonts w:ascii="Times New Roman" w:eastAsia="Times New Roman" w:hAnsi="Times New Roman" w:cs="Times New Roman"/>
                      <w:sz w:val="18"/>
                      <w:szCs w:val="18"/>
                    </w:rPr>
                    <w:t xml:space="preserve">Teaching Content Area </w:t>
                  </w:r>
                  <w:r w:rsidRPr="00044E35">
                    <w:rPr>
                      <w:rFonts w:ascii="Times New Roman" w:eastAsia="Times New Roman" w:hAnsi="Times New Roman" w:cs="Times New Roman"/>
                      <w:sz w:val="18"/>
                      <w:szCs w:val="18"/>
                    </w:rPr>
                    <w:t>Reading to Diverse Learners</w:t>
                  </w:r>
                  <w:r w:rsidRPr="00044E35">
                    <w:rPr>
                      <w:rFonts w:ascii="Times New Roman" w:hAnsi="Times New Roman" w:cs="Times New Roman"/>
                      <w:sz w:val="18"/>
                      <w:szCs w:val="18"/>
                    </w:rPr>
                    <w:t xml:space="preserve"> ()</w:t>
                  </w:r>
                </w:p>
              </w:tc>
              <w:tc>
                <w:tcPr>
                  <w:tcW w:w="1125" w:type="dxa"/>
                  <w:tcBorders>
                    <w:top w:val="single" w:sz="4" w:space="0" w:color="000000"/>
                    <w:left w:val="single" w:sz="4" w:space="0" w:color="000000"/>
                    <w:bottom w:val="single" w:sz="4" w:space="0" w:color="000000"/>
                  </w:tcBorders>
                  <w:shd w:val="clear" w:color="auto" w:fill="auto"/>
                  <w:vAlign w:val="bottom"/>
                </w:tcPr>
                <w:p w14:paraId="2C6C1C3C"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right="72" w:hanging="288"/>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3</w:t>
                  </w:r>
                </w:p>
              </w:tc>
              <w:tc>
                <w:tcPr>
                  <w:tcW w:w="1260" w:type="dxa"/>
                  <w:tcBorders>
                    <w:top w:val="nil"/>
                    <w:left w:val="single" w:sz="4" w:space="0" w:color="000000"/>
                    <w:bottom w:val="nil"/>
                  </w:tcBorders>
                  <w:vAlign w:val="bottom"/>
                </w:tcPr>
                <w:p w14:paraId="4A83E836"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526C12" w14:paraId="4FFA8CEC" w14:textId="77777777" w:rsidTr="0049041F">
              <w:trPr>
                <w:trHeight w:val="360"/>
              </w:trPr>
              <w:tc>
                <w:tcPr>
                  <w:tcW w:w="1200" w:type="dxa"/>
                  <w:tcBorders>
                    <w:top w:val="single" w:sz="4" w:space="0" w:color="000000"/>
                    <w:bottom w:val="single" w:sz="4" w:space="0" w:color="000000"/>
                    <w:right w:val="single" w:sz="4" w:space="0" w:color="000000"/>
                  </w:tcBorders>
                  <w:shd w:val="clear" w:color="auto" w:fill="auto"/>
                  <w:vAlign w:val="bottom"/>
                </w:tcPr>
                <w:p w14:paraId="0B1C5AE0"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rPr>
                      <w:rFonts w:ascii="Century Gothic" w:eastAsia="Century Gothic" w:hAnsi="Century Gothic" w:cs="Century Gothic"/>
                      <w:i/>
                      <w:color w:val="000000"/>
                      <w:sz w:val="16"/>
                      <w:szCs w:val="16"/>
                      <w:u w:val="single"/>
                    </w:rPr>
                  </w:pPr>
                  <w:r>
                    <w:rPr>
                      <w:rFonts w:ascii="Times New Roman" w:eastAsia="Times New Roman" w:hAnsi="Times New Roman" w:cs="Times New Roman"/>
                      <w:color w:val="000000"/>
                      <w:sz w:val="18"/>
                      <w:szCs w:val="18"/>
                    </w:rPr>
                    <w:t>PSE</w:t>
                  </w:r>
                  <w:r>
                    <w:rPr>
                      <w:rFonts w:ascii="Times New Roman" w:eastAsia="Times New Roman" w:hAnsi="Times New Roman" w:cs="Times New Roman"/>
                      <w:sz w:val="18"/>
                      <w:szCs w:val="18"/>
                    </w:rPr>
                    <w:t>D</w:t>
                  </w:r>
                  <w:r>
                    <w:rPr>
                      <w:rFonts w:ascii="Times New Roman" w:eastAsia="Times New Roman" w:hAnsi="Times New Roman" w:cs="Times New Roman"/>
                      <w:color w:val="000000"/>
                      <w:sz w:val="18"/>
                      <w:szCs w:val="18"/>
                    </w:rPr>
                    <w:t> </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D6FB92"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216"/>
                    <w:rPr>
                      <w:rFonts w:ascii="Times New Roman" w:eastAsia="Times New Roman" w:hAnsi="Times New Roman" w:cs="Times New Roman"/>
                      <w:color w:val="000000"/>
                      <w:sz w:val="18"/>
                      <w:szCs w:val="18"/>
                      <w:u w:val="single"/>
                    </w:rPr>
                  </w:pP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520</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7DF2B9"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216"/>
                    <w:rPr>
                      <w:rFonts w:ascii="Times New Roman" w:eastAsia="Times New Roman" w:hAnsi="Times New Roman" w:cs="Times New Roman"/>
                      <w:color w:val="000000"/>
                      <w:sz w:val="18"/>
                      <w:szCs w:val="18"/>
                      <w:u w:val="single"/>
                    </w:rPr>
                  </w:pPr>
                  <w:r>
                    <w:rPr>
                      <w:rFonts w:ascii="Times New Roman" w:eastAsia="Times New Roman" w:hAnsi="Times New Roman" w:cs="Times New Roman"/>
                      <w:sz w:val="18"/>
                      <w:szCs w:val="18"/>
                    </w:rPr>
                    <w:t xml:space="preserve">     Seminar in Secondary Education* </w:t>
                  </w:r>
                  <w:proofErr w:type="gramStart"/>
                  <w:r>
                    <w:rPr>
                      <w:rFonts w:ascii="Times New Roman" w:eastAsia="Times New Roman" w:hAnsi="Times New Roman" w:cs="Times New Roman"/>
                      <w:sz w:val="18"/>
                      <w:szCs w:val="18"/>
                    </w:rPr>
                    <w:t>( )</w:t>
                  </w:r>
                  <w:proofErr w:type="gramEnd"/>
                </w:p>
              </w:tc>
              <w:tc>
                <w:tcPr>
                  <w:tcW w:w="1125" w:type="dxa"/>
                  <w:tcBorders>
                    <w:top w:val="single" w:sz="4" w:space="0" w:color="000000"/>
                    <w:left w:val="single" w:sz="4" w:space="0" w:color="000000"/>
                    <w:bottom w:val="single" w:sz="4" w:space="0" w:color="000000"/>
                  </w:tcBorders>
                  <w:shd w:val="clear" w:color="auto" w:fill="auto"/>
                  <w:vAlign w:val="bottom"/>
                </w:tcPr>
                <w:p w14:paraId="25D55F27"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144" w:right="7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w:t>
                  </w:r>
                </w:p>
              </w:tc>
              <w:tc>
                <w:tcPr>
                  <w:tcW w:w="1260" w:type="dxa"/>
                  <w:tcBorders>
                    <w:top w:val="nil"/>
                    <w:left w:val="single" w:sz="4" w:space="0" w:color="000000"/>
                    <w:bottom w:val="nil"/>
                  </w:tcBorders>
                  <w:vAlign w:val="bottom"/>
                </w:tcPr>
                <w:p w14:paraId="05B01AA3"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526C12" w14:paraId="4F325FA3" w14:textId="77777777" w:rsidTr="0049041F">
              <w:trPr>
                <w:trHeight w:val="428"/>
              </w:trPr>
              <w:tc>
                <w:tcPr>
                  <w:tcW w:w="1200" w:type="dxa"/>
                  <w:tcBorders>
                    <w:top w:val="single" w:sz="4" w:space="0" w:color="000000"/>
                    <w:bottom w:val="single" w:sz="4" w:space="0" w:color="000000"/>
                    <w:right w:val="single" w:sz="4" w:space="0" w:color="000000"/>
                  </w:tcBorders>
                  <w:shd w:val="clear" w:color="auto" w:fill="auto"/>
                  <w:vAlign w:val="bottom"/>
                </w:tcPr>
                <w:p w14:paraId="59FD0BEE"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PSED</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BF8D44"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72" w:hanging="288"/>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rPr>
                    <w:t>    521</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9B4171"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72" w:hanging="288"/>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rPr>
                    <w:t xml:space="preserve">  Seminar in Secondary Education 2 </w:t>
                  </w:r>
                  <w:proofErr w:type="gramStart"/>
                  <w:r>
                    <w:rPr>
                      <w:rFonts w:ascii="Times New Roman" w:eastAsia="Times New Roman" w:hAnsi="Times New Roman" w:cs="Times New Roman"/>
                      <w:sz w:val="18"/>
                      <w:szCs w:val="18"/>
                    </w:rPr>
                    <w:t>( )</w:t>
                  </w:r>
                  <w:proofErr w:type="gramEnd"/>
                </w:p>
              </w:tc>
              <w:tc>
                <w:tcPr>
                  <w:tcW w:w="1125" w:type="dxa"/>
                  <w:tcBorders>
                    <w:top w:val="single" w:sz="4" w:space="0" w:color="000000"/>
                    <w:left w:val="single" w:sz="4" w:space="0" w:color="000000"/>
                    <w:bottom w:val="single" w:sz="4" w:space="0" w:color="000000"/>
                  </w:tcBorders>
                  <w:shd w:val="clear" w:color="auto" w:fill="auto"/>
                  <w:vAlign w:val="bottom"/>
                </w:tcPr>
                <w:p w14:paraId="052A80CB"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144" w:right="7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w:t>
                  </w:r>
                </w:p>
              </w:tc>
              <w:tc>
                <w:tcPr>
                  <w:tcW w:w="1260" w:type="dxa"/>
                  <w:tcBorders>
                    <w:top w:val="nil"/>
                    <w:left w:val="single" w:sz="4" w:space="0" w:color="000000"/>
                    <w:bottom w:val="nil"/>
                  </w:tcBorders>
                  <w:vAlign w:val="bottom"/>
                </w:tcPr>
                <w:p w14:paraId="4A9B9F12"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526C12" w14:paraId="26377A3D" w14:textId="77777777" w:rsidTr="0049041F">
              <w:trPr>
                <w:trHeight w:val="360"/>
              </w:trPr>
              <w:tc>
                <w:tcPr>
                  <w:tcW w:w="1200" w:type="dxa"/>
                  <w:tcBorders>
                    <w:top w:val="nil"/>
                    <w:bottom w:val="single" w:sz="4" w:space="0" w:color="000000"/>
                    <w:right w:val="single" w:sz="4" w:space="0" w:color="000000"/>
                  </w:tcBorders>
                  <w:shd w:val="clear" w:color="auto" w:fill="auto"/>
                  <w:vAlign w:val="bottom"/>
                </w:tcPr>
                <w:p w14:paraId="5A8BD1D8" w14:textId="77777777" w:rsidR="00526C12" w:rsidRDefault="00526C12" w:rsidP="00044E35">
                  <w:pPr>
                    <w:framePr w:hSpace="180" w:wrap="around" w:vAnchor="text" w:hAnchor="margin" w:xAlign="center" w:y="-155"/>
                    <w:tabs>
                      <w:tab w:val="left" w:pos="882"/>
                      <w:tab w:val="left" w:pos="1782"/>
                      <w:tab w:val="left" w:pos="2322"/>
                      <w:tab w:val="left" w:pos="6462"/>
                      <w:tab w:val="right" w:pos="9342"/>
                    </w:tabs>
                    <w:ind w:left="432" w:hanging="288"/>
                    <w:rPr>
                      <w:rFonts w:ascii="Century Gothic" w:eastAsia="Century Gothic" w:hAnsi="Century Gothic" w:cs="Century Gothic"/>
                      <w:i/>
                      <w:sz w:val="16"/>
                      <w:szCs w:val="16"/>
                      <w:u w:val="single"/>
                    </w:rPr>
                  </w:pPr>
                  <w:r>
                    <w:rPr>
                      <w:rFonts w:ascii="Times New Roman" w:eastAsia="Times New Roman" w:hAnsi="Times New Roman" w:cs="Times New Roman"/>
                      <w:sz w:val="18"/>
                      <w:szCs w:val="18"/>
                    </w:rPr>
                    <w:t xml:space="preserve">PSED </w:t>
                  </w:r>
                </w:p>
              </w:tc>
              <w:tc>
                <w:tcPr>
                  <w:tcW w:w="1095" w:type="dxa"/>
                  <w:tcBorders>
                    <w:top w:val="nil"/>
                    <w:left w:val="single" w:sz="4" w:space="0" w:color="000000"/>
                    <w:bottom w:val="single" w:sz="4" w:space="0" w:color="000000"/>
                    <w:right w:val="single" w:sz="4" w:space="0" w:color="000000"/>
                  </w:tcBorders>
                  <w:shd w:val="clear" w:color="auto" w:fill="auto"/>
                  <w:vAlign w:val="bottom"/>
                </w:tcPr>
                <w:p w14:paraId="40FE3F4F" w14:textId="77777777" w:rsidR="00526C12" w:rsidRDefault="00526C12" w:rsidP="00044E35">
                  <w:pPr>
                    <w:framePr w:hSpace="180" w:wrap="around" w:vAnchor="text" w:hAnchor="margin" w:xAlign="center" w:y="-155"/>
                    <w:tabs>
                      <w:tab w:val="left" w:pos="882"/>
                      <w:tab w:val="left" w:pos="1782"/>
                      <w:tab w:val="left" w:pos="2322"/>
                      <w:tab w:val="left" w:pos="6462"/>
                      <w:tab w:val="right" w:pos="9342"/>
                    </w:tabs>
                    <w:ind w:left="72" w:hanging="288"/>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     </w:t>
                  </w:r>
                </w:p>
              </w:tc>
              <w:tc>
                <w:tcPr>
                  <w:tcW w:w="5880" w:type="dxa"/>
                  <w:tcBorders>
                    <w:top w:val="nil"/>
                    <w:left w:val="single" w:sz="4" w:space="0" w:color="000000"/>
                    <w:bottom w:val="single" w:sz="4" w:space="0" w:color="000000"/>
                    <w:right w:val="single" w:sz="4" w:space="0" w:color="000000"/>
                  </w:tcBorders>
                  <w:shd w:val="clear" w:color="auto" w:fill="auto"/>
                  <w:vAlign w:val="bottom"/>
                </w:tcPr>
                <w:p w14:paraId="74CF8C7E" w14:textId="77777777" w:rsidR="00526C12" w:rsidRDefault="00526C12" w:rsidP="00044E35">
                  <w:pPr>
                    <w:framePr w:hSpace="180" w:wrap="around" w:vAnchor="text" w:hAnchor="margin" w:xAlign="center" w:y="-155"/>
                    <w:tabs>
                      <w:tab w:val="left" w:pos="882"/>
                      <w:tab w:val="left" w:pos="1782"/>
                      <w:tab w:val="left" w:pos="2322"/>
                      <w:tab w:val="left" w:pos="6462"/>
                      <w:tab w:val="right" w:pos="9342"/>
                    </w:tabs>
                    <w:ind w:left="72" w:hanging="288"/>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 xml:space="preserve">  Teaching of </w:t>
                  </w:r>
                </w:p>
              </w:tc>
              <w:tc>
                <w:tcPr>
                  <w:tcW w:w="1125" w:type="dxa"/>
                  <w:tcBorders>
                    <w:top w:val="single" w:sz="4" w:space="0" w:color="000000"/>
                    <w:left w:val="single" w:sz="4" w:space="0" w:color="000000"/>
                    <w:bottom w:val="single" w:sz="4" w:space="0" w:color="000000"/>
                  </w:tcBorders>
                  <w:shd w:val="clear" w:color="auto" w:fill="auto"/>
                  <w:vAlign w:val="bottom"/>
                </w:tcPr>
                <w:p w14:paraId="594DB2F6" w14:textId="77777777" w:rsidR="00526C12" w:rsidRDefault="00526C12" w:rsidP="00044E35">
                  <w:pPr>
                    <w:framePr w:hSpace="180" w:wrap="around" w:vAnchor="text" w:hAnchor="margin" w:xAlign="center" w:y="-155"/>
                    <w:tabs>
                      <w:tab w:val="left" w:pos="882"/>
                      <w:tab w:val="left" w:pos="1782"/>
                      <w:tab w:val="left" w:pos="2322"/>
                      <w:tab w:val="left" w:pos="6462"/>
                      <w:tab w:val="right" w:pos="9342"/>
                    </w:tabs>
                    <w:ind w:left="144" w:right="72"/>
                    <w:rPr>
                      <w:rFonts w:ascii="Century Gothic" w:eastAsia="Century Gothic" w:hAnsi="Century Gothic" w:cs="Century Gothic"/>
                      <w:sz w:val="16"/>
                      <w:szCs w:val="16"/>
                      <w:u w:val="single"/>
                    </w:rPr>
                  </w:pPr>
                  <w:r>
                    <w:rPr>
                      <w:rFonts w:ascii="Times New Roman" w:eastAsia="Times New Roman" w:hAnsi="Times New Roman" w:cs="Times New Roman"/>
                      <w:sz w:val="18"/>
                      <w:szCs w:val="18"/>
                    </w:rPr>
                    <w:t>3 </w:t>
                  </w:r>
                </w:p>
              </w:tc>
              <w:tc>
                <w:tcPr>
                  <w:tcW w:w="1260" w:type="dxa"/>
                  <w:tcBorders>
                    <w:top w:val="nil"/>
                    <w:left w:val="single" w:sz="4" w:space="0" w:color="000000"/>
                    <w:bottom w:val="nil"/>
                  </w:tcBorders>
                  <w:vAlign w:val="bottom"/>
                </w:tcPr>
                <w:p w14:paraId="14D76482"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526C12" w14:paraId="04CC3A60" w14:textId="77777777" w:rsidTr="0049041F">
              <w:trPr>
                <w:trHeight w:val="360"/>
              </w:trPr>
              <w:tc>
                <w:tcPr>
                  <w:tcW w:w="1200" w:type="dxa"/>
                  <w:tcBorders>
                    <w:top w:val="single" w:sz="4" w:space="0" w:color="000000"/>
                    <w:bottom w:val="single" w:sz="4" w:space="0" w:color="000000"/>
                    <w:right w:val="single" w:sz="4" w:space="0" w:color="000000"/>
                  </w:tcBorders>
                  <w:shd w:val="clear" w:color="auto" w:fill="auto"/>
                  <w:vAlign w:val="bottom"/>
                </w:tcPr>
                <w:p w14:paraId="395933AD" w14:textId="77777777" w:rsidR="00526C12" w:rsidRPr="00044E35" w:rsidRDefault="00526C12" w:rsidP="00044E35">
                  <w:pPr>
                    <w:framePr w:hSpace="180" w:wrap="around" w:vAnchor="text" w:hAnchor="margin" w:xAlign="center" w:y="-155"/>
                    <w:tabs>
                      <w:tab w:val="left" w:pos="882"/>
                      <w:tab w:val="left" w:pos="1782"/>
                      <w:tab w:val="left" w:pos="2322"/>
                      <w:tab w:val="left" w:pos="6462"/>
                      <w:tab w:val="right" w:pos="9342"/>
                    </w:tabs>
                    <w:ind w:left="432" w:hanging="288"/>
                    <w:rPr>
                      <w:rFonts w:ascii="Times New Roman" w:eastAsia="Times New Roman" w:hAnsi="Times New Roman" w:cs="Times New Roman"/>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0528F" w14:textId="77777777" w:rsidR="00526C12" w:rsidRPr="00044E35" w:rsidRDefault="00526C12" w:rsidP="00044E35">
                  <w:pPr>
                    <w:framePr w:hSpace="180" w:wrap="around" w:vAnchor="text" w:hAnchor="margin" w:xAlign="center" w:y="-155"/>
                    <w:tabs>
                      <w:tab w:val="left" w:pos="882"/>
                      <w:tab w:val="left" w:pos="1782"/>
                      <w:tab w:val="left" w:pos="2322"/>
                      <w:tab w:val="left" w:pos="6462"/>
                      <w:tab w:val="right" w:pos="9342"/>
                    </w:tabs>
                    <w:ind w:left="72" w:hanging="288"/>
                    <w:rPr>
                      <w:rFonts w:ascii="Times New Roman" w:eastAsia="Times New Roman" w:hAnsi="Times New Roman" w:cs="Times New Roman"/>
                      <w:sz w:val="18"/>
                      <w:szCs w:val="18"/>
                    </w:rPr>
                  </w:pP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0C0234" w14:textId="77777777" w:rsidR="00526C12" w:rsidRPr="00044E35" w:rsidRDefault="00526C12" w:rsidP="00044E35">
                  <w:pPr>
                    <w:framePr w:hSpace="180" w:wrap="around" w:vAnchor="text" w:hAnchor="margin" w:xAlign="center" w:y="-155"/>
                    <w:tabs>
                      <w:tab w:val="left" w:pos="882"/>
                      <w:tab w:val="left" w:pos="1782"/>
                      <w:tab w:val="left" w:pos="2322"/>
                      <w:tab w:val="left" w:pos="6462"/>
                      <w:tab w:val="right" w:pos="9342"/>
                    </w:tabs>
                    <w:ind w:left="72"/>
                    <w:rPr>
                      <w:rFonts w:ascii="Times New Roman" w:hAnsi="Times New Roman" w:cs="Times New Roman"/>
                      <w:sz w:val="18"/>
                      <w:szCs w:val="18"/>
                    </w:rPr>
                  </w:pPr>
                </w:p>
              </w:tc>
              <w:tc>
                <w:tcPr>
                  <w:tcW w:w="1125" w:type="dxa"/>
                  <w:tcBorders>
                    <w:top w:val="single" w:sz="4" w:space="0" w:color="000000"/>
                    <w:left w:val="single" w:sz="4" w:space="0" w:color="000000"/>
                    <w:bottom w:val="single" w:sz="4" w:space="0" w:color="000000"/>
                  </w:tcBorders>
                  <w:shd w:val="clear" w:color="auto" w:fill="auto"/>
                  <w:vAlign w:val="bottom"/>
                </w:tcPr>
                <w:p w14:paraId="4CBD5EF4" w14:textId="77777777" w:rsidR="00526C12" w:rsidRPr="00044E35"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right="72" w:hanging="288"/>
                    <w:jc w:val="right"/>
                    <w:rPr>
                      <w:rFonts w:ascii="Times New Roman" w:eastAsia="Times New Roman" w:hAnsi="Times New Roman" w:cs="Times New Roman"/>
                      <w:color w:val="000000"/>
                      <w:sz w:val="18"/>
                      <w:szCs w:val="18"/>
                    </w:rPr>
                  </w:pPr>
                  <w:r w:rsidRPr="00044E35">
                    <w:rPr>
                      <w:rFonts w:ascii="Times New Roman" w:eastAsia="Times New Roman" w:hAnsi="Times New Roman" w:cs="Times New Roman"/>
                      <w:color w:val="000000"/>
                      <w:sz w:val="18"/>
                      <w:szCs w:val="18"/>
                    </w:rPr>
                    <w:t>     </w:t>
                  </w:r>
                </w:p>
              </w:tc>
              <w:tc>
                <w:tcPr>
                  <w:tcW w:w="1260" w:type="dxa"/>
                  <w:tcBorders>
                    <w:top w:val="nil"/>
                    <w:left w:val="single" w:sz="4" w:space="0" w:color="000000"/>
                    <w:bottom w:val="nil"/>
                  </w:tcBorders>
                  <w:vAlign w:val="bottom"/>
                </w:tcPr>
                <w:p w14:paraId="17F09D38"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526C12" w14:paraId="318AC4D9" w14:textId="77777777" w:rsidTr="0049041F">
              <w:trPr>
                <w:trHeight w:val="288"/>
              </w:trPr>
              <w:tc>
                <w:tcPr>
                  <w:tcW w:w="9300" w:type="dxa"/>
                  <w:gridSpan w:val="4"/>
                  <w:tcBorders>
                    <w:top w:val="single" w:sz="4" w:space="0" w:color="000000"/>
                    <w:bottom w:val="single" w:sz="4" w:space="0" w:color="000000"/>
                    <w:right w:val="single" w:sz="4" w:space="0" w:color="000000"/>
                  </w:tcBorders>
                  <w:shd w:val="clear" w:color="auto" w:fill="auto"/>
                  <w:vAlign w:val="center"/>
                </w:tcPr>
                <w:p w14:paraId="29E81DDD"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rPr>
                      <w:rFonts w:ascii="Century Gothic" w:eastAsia="Century Gothic" w:hAnsi="Century Gothic" w:cs="Century Gothic"/>
                      <w:i/>
                      <w:color w:val="000000"/>
                      <w:sz w:val="16"/>
                      <w:szCs w:val="16"/>
                    </w:rPr>
                  </w:pPr>
                  <w:r>
                    <w:rPr>
                      <w:rFonts w:ascii="Century Gothic" w:eastAsia="Century Gothic" w:hAnsi="Century Gothic" w:cs="Century Gothic"/>
                      <w:i/>
                      <w:color w:val="000000"/>
                      <w:sz w:val="16"/>
                      <w:szCs w:val="16"/>
                    </w:rPr>
                    <w:t>Cognate Courses Which Broaden Perspective or Mastery, or Provide Special Skills - 3 more courses need</w:t>
                  </w:r>
                </w:p>
              </w:tc>
              <w:tc>
                <w:tcPr>
                  <w:tcW w:w="1260" w:type="dxa"/>
                  <w:tcBorders>
                    <w:top w:val="nil"/>
                    <w:left w:val="single" w:sz="4" w:space="0" w:color="000000"/>
                    <w:bottom w:val="nil"/>
                  </w:tcBorders>
                  <w:shd w:val="clear" w:color="auto" w:fill="auto"/>
                  <w:vAlign w:val="center"/>
                </w:tcPr>
                <w:p w14:paraId="48CE6879"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rPr>
                      <w:rFonts w:ascii="Century Gothic" w:eastAsia="Century Gothic" w:hAnsi="Century Gothic" w:cs="Century Gothic"/>
                      <w:i/>
                      <w:color w:val="000000"/>
                      <w:sz w:val="16"/>
                      <w:szCs w:val="16"/>
                    </w:rPr>
                  </w:pPr>
                </w:p>
              </w:tc>
            </w:tr>
            <w:tr w:rsidR="00526C12" w14:paraId="45946954" w14:textId="77777777" w:rsidTr="0049041F">
              <w:trPr>
                <w:trHeight w:val="360"/>
              </w:trPr>
              <w:tc>
                <w:tcPr>
                  <w:tcW w:w="1200" w:type="dxa"/>
                  <w:tcBorders>
                    <w:top w:val="single" w:sz="4" w:space="0" w:color="000000"/>
                    <w:bottom w:val="single" w:sz="4" w:space="0" w:color="000000"/>
                    <w:right w:val="single" w:sz="4" w:space="0" w:color="000000"/>
                  </w:tcBorders>
                  <w:shd w:val="clear" w:color="auto" w:fill="auto"/>
                  <w:vAlign w:val="bottom"/>
                </w:tcPr>
                <w:p w14:paraId="33AE78F9" w14:textId="77777777" w:rsidR="00526C12" w:rsidRPr="00044E35" w:rsidRDefault="00526C12" w:rsidP="00044E35">
                  <w:pPr>
                    <w:framePr w:hSpace="180" w:wrap="around" w:vAnchor="text" w:hAnchor="margin" w:xAlign="center" w:y="-155"/>
                    <w:tabs>
                      <w:tab w:val="left" w:pos="882"/>
                      <w:tab w:val="left" w:pos="1782"/>
                      <w:tab w:val="left" w:pos="2322"/>
                      <w:tab w:val="left" w:pos="6462"/>
                      <w:tab w:val="right" w:pos="9342"/>
                    </w:tabs>
                    <w:rPr>
                      <w:rFonts w:ascii="Times New Roman" w:eastAsia="Times New Roman" w:hAnsi="Times New Roman" w:cs="Times New Roman"/>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63AE84" w14:textId="77777777" w:rsidR="00526C12" w:rsidRPr="00044E35" w:rsidRDefault="00526C12" w:rsidP="00044E35">
                  <w:pPr>
                    <w:framePr w:hSpace="180" w:wrap="around" w:vAnchor="text" w:hAnchor="margin" w:xAlign="center" w:y="-155"/>
                    <w:tabs>
                      <w:tab w:val="left" w:pos="882"/>
                      <w:tab w:val="left" w:pos="1782"/>
                      <w:tab w:val="left" w:pos="2322"/>
                      <w:tab w:val="left" w:pos="6462"/>
                      <w:tab w:val="right" w:pos="9342"/>
                    </w:tabs>
                    <w:ind w:left="72" w:hanging="288"/>
                    <w:rPr>
                      <w:rFonts w:ascii="Times New Roman" w:eastAsia="Times New Roman" w:hAnsi="Times New Roman" w:cs="Times New Roman"/>
                      <w:sz w:val="18"/>
                      <w:szCs w:val="18"/>
                    </w:rPr>
                  </w:pP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2AD16C" w14:textId="77777777" w:rsidR="00526C12" w:rsidRPr="00044E35" w:rsidRDefault="00526C12" w:rsidP="00044E35">
                  <w:pPr>
                    <w:framePr w:hSpace="180" w:wrap="around" w:vAnchor="text" w:hAnchor="margin" w:xAlign="center" w:y="-155"/>
                    <w:tabs>
                      <w:tab w:val="left" w:pos="882"/>
                      <w:tab w:val="left" w:pos="1782"/>
                      <w:tab w:val="left" w:pos="2322"/>
                      <w:tab w:val="left" w:pos="6462"/>
                      <w:tab w:val="right" w:pos="9342"/>
                    </w:tabs>
                    <w:ind w:left="72" w:hanging="288"/>
                    <w:rPr>
                      <w:rFonts w:ascii="Times New Roman" w:hAnsi="Times New Roman" w:cs="Times New Roman"/>
                      <w:sz w:val="18"/>
                      <w:szCs w:val="18"/>
                    </w:rPr>
                  </w:pPr>
                </w:p>
              </w:tc>
              <w:tc>
                <w:tcPr>
                  <w:tcW w:w="1125" w:type="dxa"/>
                  <w:tcBorders>
                    <w:top w:val="single" w:sz="4" w:space="0" w:color="000000"/>
                    <w:left w:val="single" w:sz="4" w:space="0" w:color="000000"/>
                    <w:bottom w:val="single" w:sz="4" w:space="0" w:color="000000"/>
                  </w:tcBorders>
                  <w:shd w:val="clear" w:color="auto" w:fill="auto"/>
                  <w:vAlign w:val="bottom"/>
                </w:tcPr>
                <w:p w14:paraId="43B10369" w14:textId="77777777" w:rsidR="00526C12" w:rsidRPr="00044E35"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right="72" w:hanging="288"/>
                    <w:jc w:val="right"/>
                    <w:rPr>
                      <w:rFonts w:ascii="Times New Roman" w:eastAsia="Times New Roman" w:hAnsi="Times New Roman" w:cs="Times New Roman"/>
                      <w:color w:val="000000"/>
                      <w:sz w:val="18"/>
                      <w:szCs w:val="18"/>
                    </w:rPr>
                  </w:pPr>
                  <w:r w:rsidRPr="00044E35">
                    <w:rPr>
                      <w:rFonts w:ascii="Times New Roman" w:eastAsia="Times New Roman" w:hAnsi="Times New Roman" w:cs="Times New Roman"/>
                      <w:color w:val="000000"/>
                      <w:sz w:val="18"/>
                      <w:szCs w:val="18"/>
                    </w:rPr>
                    <w:t>     </w:t>
                  </w:r>
                </w:p>
              </w:tc>
              <w:tc>
                <w:tcPr>
                  <w:tcW w:w="1260" w:type="dxa"/>
                  <w:tcBorders>
                    <w:top w:val="nil"/>
                    <w:left w:val="single" w:sz="4" w:space="0" w:color="000000"/>
                    <w:bottom w:val="nil"/>
                  </w:tcBorders>
                  <w:vAlign w:val="bottom"/>
                </w:tcPr>
                <w:p w14:paraId="78DCB18D"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526C12" w14:paraId="628E994B" w14:textId="77777777" w:rsidTr="0049041F">
              <w:trPr>
                <w:trHeight w:val="360"/>
              </w:trPr>
              <w:tc>
                <w:tcPr>
                  <w:tcW w:w="1200" w:type="dxa"/>
                  <w:tcBorders>
                    <w:top w:val="single" w:sz="4" w:space="0" w:color="000000"/>
                    <w:bottom w:val="single" w:sz="4" w:space="0" w:color="000000"/>
                    <w:right w:val="single" w:sz="4" w:space="0" w:color="000000"/>
                  </w:tcBorders>
                  <w:shd w:val="clear" w:color="auto" w:fill="auto"/>
                  <w:vAlign w:val="bottom"/>
                </w:tcPr>
                <w:p w14:paraId="6999A623" w14:textId="77777777" w:rsidR="00526C12" w:rsidRPr="00044E35"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rPr>
                      <w:rFonts w:ascii="Times New Roman" w:eastAsia="Century Gothic" w:hAnsi="Times New Roman" w:cs="Times New Roman"/>
                      <w:color w:val="000000"/>
                      <w:sz w:val="18"/>
                      <w:szCs w:val="18"/>
                      <w:u w:val="single"/>
                    </w:rPr>
                  </w:pPr>
                  <w:r w:rsidRPr="00044E35">
                    <w:rPr>
                      <w:rFonts w:ascii="Times New Roman" w:eastAsia="Times New Roman" w:hAnsi="Times New Roman" w:cs="Times New Roman"/>
                      <w:color w:val="000000"/>
                      <w:sz w:val="18"/>
                      <w:szCs w:val="18"/>
                    </w:rPr>
                    <w:t>     </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8778C3" w14:textId="77777777" w:rsidR="00526C12" w:rsidRPr="00044E35"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72" w:hanging="288"/>
                    <w:rPr>
                      <w:rFonts w:ascii="Times New Roman" w:eastAsia="Century Gothic" w:hAnsi="Times New Roman" w:cs="Times New Roman"/>
                      <w:color w:val="000000"/>
                      <w:sz w:val="18"/>
                      <w:szCs w:val="18"/>
                    </w:rPr>
                  </w:pPr>
                  <w:r w:rsidRPr="00044E35">
                    <w:rPr>
                      <w:rFonts w:ascii="Times New Roman" w:eastAsia="Times New Roman" w:hAnsi="Times New Roman" w:cs="Times New Roman"/>
                      <w:color w:val="000000"/>
                      <w:sz w:val="18"/>
                      <w:szCs w:val="18"/>
                    </w:rPr>
                    <w:t>     </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30A7D5" w14:textId="77777777" w:rsidR="00526C12" w:rsidRPr="00044E35"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72" w:hanging="288"/>
                    <w:rPr>
                      <w:rFonts w:ascii="Times New Roman" w:eastAsia="Times New Roman" w:hAnsi="Times New Roman" w:cs="Times New Roman"/>
                      <w:color w:val="000000"/>
                      <w:sz w:val="18"/>
                      <w:szCs w:val="18"/>
                      <w:u w:val="single"/>
                    </w:rPr>
                  </w:pPr>
                  <w:r w:rsidRPr="00044E35">
                    <w:rPr>
                      <w:rFonts w:ascii="Times New Roman" w:eastAsia="Times New Roman" w:hAnsi="Times New Roman" w:cs="Times New Roman"/>
                      <w:color w:val="000000"/>
                      <w:sz w:val="18"/>
                      <w:szCs w:val="18"/>
                    </w:rPr>
                    <w:t>     </w:t>
                  </w:r>
                </w:p>
              </w:tc>
              <w:tc>
                <w:tcPr>
                  <w:tcW w:w="1125" w:type="dxa"/>
                  <w:tcBorders>
                    <w:top w:val="single" w:sz="4" w:space="0" w:color="000000"/>
                    <w:left w:val="single" w:sz="4" w:space="0" w:color="000000"/>
                    <w:bottom w:val="single" w:sz="4" w:space="0" w:color="000000"/>
                  </w:tcBorders>
                  <w:shd w:val="clear" w:color="auto" w:fill="auto"/>
                  <w:vAlign w:val="bottom"/>
                </w:tcPr>
                <w:p w14:paraId="23A36BCD" w14:textId="77777777" w:rsidR="00526C12" w:rsidRPr="00044E35"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right="72" w:hanging="288"/>
                    <w:jc w:val="right"/>
                    <w:rPr>
                      <w:rFonts w:ascii="Times New Roman" w:eastAsia="Times New Roman" w:hAnsi="Times New Roman" w:cs="Times New Roman"/>
                      <w:color w:val="000000"/>
                      <w:sz w:val="18"/>
                      <w:szCs w:val="18"/>
                    </w:rPr>
                  </w:pPr>
                  <w:r w:rsidRPr="00044E35">
                    <w:rPr>
                      <w:rFonts w:ascii="Times New Roman" w:eastAsia="Times New Roman" w:hAnsi="Times New Roman" w:cs="Times New Roman"/>
                      <w:color w:val="000000"/>
                      <w:sz w:val="18"/>
                      <w:szCs w:val="18"/>
                    </w:rPr>
                    <w:t>     </w:t>
                  </w:r>
                </w:p>
              </w:tc>
              <w:tc>
                <w:tcPr>
                  <w:tcW w:w="1260" w:type="dxa"/>
                  <w:tcBorders>
                    <w:top w:val="nil"/>
                    <w:left w:val="single" w:sz="4" w:space="0" w:color="000000"/>
                    <w:bottom w:val="nil"/>
                  </w:tcBorders>
                  <w:vAlign w:val="bottom"/>
                </w:tcPr>
                <w:p w14:paraId="4F6B4DA5"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526C12" w14:paraId="30928D5F" w14:textId="77777777" w:rsidTr="0049041F">
              <w:trPr>
                <w:trHeight w:val="288"/>
              </w:trPr>
              <w:tc>
                <w:tcPr>
                  <w:tcW w:w="9300" w:type="dxa"/>
                  <w:gridSpan w:val="4"/>
                  <w:tcBorders>
                    <w:top w:val="single" w:sz="4" w:space="0" w:color="000000"/>
                    <w:bottom w:val="single" w:sz="4" w:space="0" w:color="000000"/>
                    <w:right w:val="single" w:sz="4" w:space="0" w:color="000000"/>
                  </w:tcBorders>
                  <w:shd w:val="clear" w:color="auto" w:fill="auto"/>
                  <w:vAlign w:val="center"/>
                </w:tcPr>
                <w:p w14:paraId="139BB0BC"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rPr>
                      <w:rFonts w:ascii="Century Gothic" w:eastAsia="Century Gothic" w:hAnsi="Century Gothic" w:cs="Century Gothic"/>
                      <w:i/>
                      <w:color w:val="000000"/>
                      <w:sz w:val="16"/>
                      <w:szCs w:val="16"/>
                    </w:rPr>
                  </w:pPr>
                  <w:r>
                    <w:rPr>
                      <w:rFonts w:ascii="Century Gothic" w:eastAsia="Century Gothic" w:hAnsi="Century Gothic" w:cs="Century Gothic"/>
                      <w:i/>
                      <w:color w:val="000000"/>
                      <w:sz w:val="16"/>
                      <w:szCs w:val="16"/>
                    </w:rPr>
                    <w:t>Culminating Requirements</w:t>
                  </w:r>
                </w:p>
              </w:tc>
              <w:tc>
                <w:tcPr>
                  <w:tcW w:w="1260" w:type="dxa"/>
                  <w:tcBorders>
                    <w:top w:val="nil"/>
                    <w:left w:val="single" w:sz="4" w:space="0" w:color="000000"/>
                    <w:bottom w:val="nil"/>
                  </w:tcBorders>
                  <w:shd w:val="clear" w:color="auto" w:fill="auto"/>
                  <w:vAlign w:val="center"/>
                </w:tcPr>
                <w:p w14:paraId="56D7D1A5"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rPr>
                      <w:rFonts w:ascii="Century Gothic" w:eastAsia="Century Gothic" w:hAnsi="Century Gothic" w:cs="Century Gothic"/>
                      <w:i/>
                      <w:color w:val="000000"/>
                      <w:sz w:val="16"/>
                      <w:szCs w:val="16"/>
                    </w:rPr>
                  </w:pPr>
                </w:p>
              </w:tc>
            </w:tr>
            <w:tr w:rsidR="00526C12" w14:paraId="56A8C8C2" w14:textId="77777777" w:rsidTr="0049041F">
              <w:trPr>
                <w:trHeight w:val="288"/>
              </w:trPr>
              <w:tc>
                <w:tcPr>
                  <w:tcW w:w="1200" w:type="dxa"/>
                  <w:tcBorders>
                    <w:top w:val="nil"/>
                    <w:bottom w:val="single" w:sz="4" w:space="0" w:color="000000"/>
                    <w:right w:val="single" w:sz="4" w:space="0" w:color="000000"/>
                  </w:tcBorders>
                  <w:shd w:val="clear" w:color="auto" w:fill="auto"/>
                  <w:vAlign w:val="bottom"/>
                </w:tcPr>
                <w:p w14:paraId="0146349B" w14:textId="77777777" w:rsidR="00526C12" w:rsidRPr="00044E35"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rPr>
                      <w:rFonts w:ascii="Times New Roman" w:eastAsia="Times New Roman" w:hAnsi="Times New Roman" w:cs="Times New Roman"/>
                      <w:color w:val="000000"/>
                      <w:sz w:val="18"/>
                      <w:szCs w:val="18"/>
                    </w:rPr>
                  </w:pPr>
                  <w:r w:rsidRPr="00044E35">
                    <w:rPr>
                      <w:rFonts w:ascii="Times New Roman" w:eastAsia="Times New Roman" w:hAnsi="Times New Roman" w:cs="Times New Roman"/>
                      <w:color w:val="000000"/>
                      <w:sz w:val="18"/>
                      <w:szCs w:val="18"/>
                    </w:rPr>
                    <w:t>     </w:t>
                  </w:r>
                </w:p>
              </w:tc>
              <w:tc>
                <w:tcPr>
                  <w:tcW w:w="1095" w:type="dxa"/>
                  <w:tcBorders>
                    <w:top w:val="nil"/>
                    <w:left w:val="single" w:sz="4" w:space="0" w:color="000000"/>
                    <w:bottom w:val="single" w:sz="4" w:space="0" w:color="000000"/>
                    <w:right w:val="single" w:sz="4" w:space="0" w:color="000000"/>
                  </w:tcBorders>
                  <w:shd w:val="clear" w:color="auto" w:fill="auto"/>
                  <w:vAlign w:val="bottom"/>
                </w:tcPr>
                <w:p w14:paraId="7D5CCF88" w14:textId="77777777" w:rsidR="00526C12" w:rsidRPr="00044E35"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rPr>
                      <w:rFonts w:ascii="Times New Roman" w:eastAsia="Century Gothic" w:hAnsi="Times New Roman" w:cs="Times New Roman"/>
                      <w:i/>
                      <w:color w:val="000000"/>
                      <w:sz w:val="18"/>
                      <w:szCs w:val="18"/>
                    </w:rPr>
                  </w:pPr>
                  <w:r w:rsidRPr="00044E35">
                    <w:rPr>
                      <w:rFonts w:ascii="Times New Roman" w:eastAsia="Times New Roman" w:hAnsi="Times New Roman" w:cs="Times New Roman"/>
                      <w:color w:val="000000"/>
                      <w:sz w:val="18"/>
                      <w:szCs w:val="18"/>
                    </w:rPr>
                    <w:t>     </w:t>
                  </w:r>
                </w:p>
              </w:tc>
              <w:tc>
                <w:tcPr>
                  <w:tcW w:w="5880" w:type="dxa"/>
                  <w:tcBorders>
                    <w:top w:val="nil"/>
                    <w:left w:val="single" w:sz="4" w:space="0" w:color="000000"/>
                    <w:bottom w:val="single" w:sz="4" w:space="0" w:color="000000"/>
                    <w:right w:val="single" w:sz="4" w:space="0" w:color="000000"/>
                  </w:tcBorders>
                  <w:shd w:val="clear" w:color="auto" w:fill="auto"/>
                  <w:vAlign w:val="bottom"/>
                </w:tcPr>
                <w:p w14:paraId="6C92A192" w14:textId="77777777" w:rsidR="00526C12" w:rsidRPr="00044E35"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rPr>
                      <w:rFonts w:ascii="Times New Roman" w:eastAsia="Century Gothic" w:hAnsi="Times New Roman" w:cs="Times New Roman"/>
                      <w:i/>
                      <w:color w:val="000000"/>
                      <w:sz w:val="18"/>
                      <w:szCs w:val="18"/>
                    </w:rPr>
                  </w:pPr>
                  <w:r w:rsidRPr="00044E35">
                    <w:rPr>
                      <w:rFonts w:ascii="Times New Roman" w:eastAsia="Times New Roman" w:hAnsi="Times New Roman" w:cs="Times New Roman"/>
                      <w:color w:val="000000"/>
                      <w:sz w:val="18"/>
                      <w:szCs w:val="18"/>
                    </w:rPr>
                    <w:t>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4D4B82" w14:textId="77777777" w:rsidR="00526C12" w:rsidRPr="00044E35"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right="72" w:hanging="288"/>
                    <w:jc w:val="right"/>
                    <w:rPr>
                      <w:rFonts w:ascii="Times New Roman" w:eastAsia="Times New Roman" w:hAnsi="Times New Roman" w:cs="Times New Roman"/>
                      <w:color w:val="000000"/>
                      <w:sz w:val="18"/>
                      <w:szCs w:val="18"/>
                    </w:rPr>
                  </w:pPr>
                  <w:r w:rsidRPr="00044E35">
                    <w:rPr>
                      <w:rFonts w:ascii="Times New Roman" w:eastAsia="Times New Roman" w:hAnsi="Times New Roman" w:cs="Times New Roman"/>
                      <w:color w:val="000000"/>
                      <w:sz w:val="18"/>
                      <w:szCs w:val="18"/>
                    </w:rPr>
                    <w:t>     </w:t>
                  </w:r>
                </w:p>
              </w:tc>
              <w:tc>
                <w:tcPr>
                  <w:tcW w:w="1260" w:type="dxa"/>
                  <w:tcBorders>
                    <w:top w:val="nil"/>
                    <w:left w:val="single" w:sz="4" w:space="0" w:color="000000"/>
                    <w:bottom w:val="nil"/>
                  </w:tcBorders>
                  <w:shd w:val="clear" w:color="auto" w:fill="auto"/>
                  <w:vAlign w:val="bottom"/>
                </w:tcPr>
                <w:p w14:paraId="4056A29A"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jc w:val="center"/>
                    <w:rPr>
                      <w:rFonts w:ascii="Times New Roman" w:eastAsia="Times New Roman" w:hAnsi="Times New Roman" w:cs="Times New Roman"/>
                      <w:color w:val="000000"/>
                      <w:sz w:val="18"/>
                      <w:szCs w:val="18"/>
                      <w:u w:val="single"/>
                    </w:rPr>
                  </w:pPr>
                </w:p>
              </w:tc>
            </w:tr>
            <w:tr w:rsidR="00526C12" w14:paraId="7C1C9CE1" w14:textId="77777777" w:rsidTr="0049041F">
              <w:trPr>
                <w:trHeight w:val="288"/>
              </w:trPr>
              <w:tc>
                <w:tcPr>
                  <w:tcW w:w="1200" w:type="dxa"/>
                  <w:tcBorders>
                    <w:top w:val="single" w:sz="4" w:space="0" w:color="000000"/>
                    <w:bottom w:val="single" w:sz="4" w:space="0" w:color="000000"/>
                    <w:right w:val="single" w:sz="4" w:space="0" w:color="000000"/>
                  </w:tcBorders>
                  <w:shd w:val="clear" w:color="auto" w:fill="auto"/>
                  <w:vAlign w:val="bottom"/>
                </w:tcPr>
                <w:p w14:paraId="242A9A03" w14:textId="77777777" w:rsidR="00526C12" w:rsidRPr="00044E35"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rPr>
                      <w:rFonts w:ascii="Times New Roman" w:eastAsia="Times New Roman" w:hAnsi="Times New Roman" w:cs="Times New Roman"/>
                      <w:color w:val="000000"/>
                      <w:sz w:val="18"/>
                      <w:szCs w:val="18"/>
                    </w:rPr>
                  </w:pPr>
                  <w:r w:rsidRPr="00044E35">
                    <w:rPr>
                      <w:rFonts w:ascii="Times New Roman" w:eastAsia="Times New Roman" w:hAnsi="Times New Roman" w:cs="Times New Roman"/>
                      <w:color w:val="000000"/>
                      <w:sz w:val="18"/>
                      <w:szCs w:val="18"/>
                    </w:rPr>
                    <w:t>     </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632F46" w14:textId="77777777" w:rsidR="00526C12" w:rsidRPr="00044E35"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rPr>
                      <w:rFonts w:ascii="Times New Roman" w:eastAsia="Century Gothic" w:hAnsi="Times New Roman" w:cs="Times New Roman"/>
                      <w:i/>
                      <w:color w:val="000000"/>
                      <w:sz w:val="18"/>
                      <w:szCs w:val="18"/>
                    </w:rPr>
                  </w:pPr>
                  <w:r w:rsidRPr="00044E35">
                    <w:rPr>
                      <w:rFonts w:ascii="Times New Roman" w:eastAsia="Times New Roman" w:hAnsi="Times New Roman" w:cs="Times New Roman"/>
                      <w:color w:val="000000"/>
                      <w:sz w:val="18"/>
                      <w:szCs w:val="18"/>
                    </w:rPr>
                    <w:t>     </w:t>
                  </w:r>
                </w:p>
              </w:tc>
              <w:tc>
                <w:tcPr>
                  <w:tcW w:w="58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193D2A" w14:textId="77777777" w:rsidR="00526C12" w:rsidRPr="00044E35"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144"/>
                    <w:rPr>
                      <w:rFonts w:ascii="Times New Roman" w:eastAsia="Century Gothic" w:hAnsi="Times New Roman" w:cs="Times New Roman"/>
                      <w:i/>
                      <w:color w:val="000000"/>
                      <w:sz w:val="18"/>
                      <w:szCs w:val="18"/>
                    </w:rPr>
                  </w:pPr>
                  <w:r w:rsidRPr="00044E35">
                    <w:rPr>
                      <w:rFonts w:ascii="Times New Roman" w:eastAsia="Times New Roman" w:hAnsi="Times New Roman" w:cs="Times New Roman"/>
                      <w:color w:val="000000"/>
                      <w:sz w:val="18"/>
                      <w:szCs w:val="18"/>
                    </w:rPr>
                    <w:t>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4C3897" w14:textId="77777777" w:rsidR="00526C12" w:rsidRPr="00044E35"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right="72" w:hanging="288"/>
                    <w:jc w:val="right"/>
                    <w:rPr>
                      <w:rFonts w:ascii="Times New Roman" w:eastAsia="Times New Roman" w:hAnsi="Times New Roman" w:cs="Times New Roman"/>
                      <w:color w:val="000000"/>
                      <w:sz w:val="18"/>
                      <w:szCs w:val="18"/>
                    </w:rPr>
                  </w:pPr>
                  <w:r w:rsidRPr="00044E35">
                    <w:rPr>
                      <w:rFonts w:ascii="Times New Roman" w:eastAsia="Times New Roman" w:hAnsi="Times New Roman" w:cs="Times New Roman"/>
                      <w:color w:val="000000"/>
                      <w:sz w:val="18"/>
                      <w:szCs w:val="18"/>
                    </w:rPr>
                    <w:t>     </w:t>
                  </w:r>
                </w:p>
              </w:tc>
              <w:tc>
                <w:tcPr>
                  <w:tcW w:w="1260" w:type="dxa"/>
                  <w:tcBorders>
                    <w:top w:val="nil"/>
                    <w:left w:val="single" w:sz="4" w:space="0" w:color="000000"/>
                    <w:bottom w:val="nil"/>
                  </w:tcBorders>
                  <w:shd w:val="clear" w:color="auto" w:fill="auto"/>
                  <w:vAlign w:val="bottom"/>
                </w:tcPr>
                <w:p w14:paraId="0B23EBE0"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432" w:hanging="288"/>
                    <w:jc w:val="center"/>
                    <w:rPr>
                      <w:rFonts w:ascii="Times New Roman" w:eastAsia="Times New Roman" w:hAnsi="Times New Roman" w:cs="Times New Roman"/>
                      <w:color w:val="000000"/>
                      <w:sz w:val="18"/>
                      <w:szCs w:val="18"/>
                      <w:u w:val="single"/>
                    </w:rPr>
                  </w:pPr>
                </w:p>
              </w:tc>
            </w:tr>
            <w:tr w:rsidR="00526C12" w14:paraId="57BDD61E" w14:textId="77777777" w:rsidTr="0049041F">
              <w:trPr>
                <w:trHeight w:val="360"/>
              </w:trPr>
              <w:tc>
                <w:tcPr>
                  <w:tcW w:w="8175" w:type="dxa"/>
                  <w:gridSpan w:val="3"/>
                  <w:tcBorders>
                    <w:top w:val="single" w:sz="4" w:space="0" w:color="000000"/>
                    <w:bottom w:val="single" w:sz="4" w:space="0" w:color="000000"/>
                    <w:right w:val="single" w:sz="4" w:space="0" w:color="000000"/>
                  </w:tcBorders>
                  <w:shd w:val="clear" w:color="auto" w:fill="auto"/>
                  <w:vAlign w:val="center"/>
                </w:tcPr>
                <w:p w14:paraId="70BB5FE4" w14:textId="77777777" w:rsidR="00526C12" w:rsidRDefault="00526C12" w:rsidP="00044E35">
                  <w:pPr>
                    <w:framePr w:hSpace="180" w:wrap="around" w:vAnchor="text" w:hAnchor="margin" w:xAlign="center" w:y="-155"/>
                    <w:pBdr>
                      <w:top w:val="nil"/>
                      <w:left w:val="nil"/>
                      <w:bottom w:val="nil"/>
                      <w:right w:val="nil"/>
                      <w:between w:val="nil"/>
                    </w:pBdr>
                    <w:tabs>
                      <w:tab w:val="center" w:pos="4320"/>
                      <w:tab w:val="right" w:pos="8640"/>
                      <w:tab w:val="left" w:pos="342"/>
                    </w:tabs>
                    <w:spacing w:before="120"/>
                    <w:ind w:right="360"/>
                    <w:rPr>
                      <w:rFonts w:ascii="Times New Roman" w:eastAsia="Times New Roman" w:hAnsi="Times New Roman" w:cs="Times New Roman"/>
                      <w:b/>
                      <w:color w:val="000000"/>
                    </w:rPr>
                  </w:pPr>
                  <w:r>
                    <w:rPr>
                      <w:rFonts w:ascii="Times New Roman" w:eastAsia="Times New Roman" w:hAnsi="Times New Roman" w:cs="Times New Roman"/>
                      <w:b/>
                      <w:color w:val="000000"/>
                      <w:sz w:val="20"/>
                      <w:szCs w:val="20"/>
                    </w:rPr>
                    <w:t>Total number of credits needed for the specified master’s degree:</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5AAD48"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72" w:hanging="288"/>
                    <w:jc w:val="right"/>
                    <w:rPr>
                      <w:rFonts w:ascii="Times New Roman" w:eastAsia="Times New Roman" w:hAnsi="Times New Roman" w:cs="Times New Roman"/>
                      <w:color w:val="000000"/>
                    </w:rPr>
                  </w:pPr>
                  <w:r>
                    <w:rPr>
                      <w:rFonts w:ascii="Times New Roman" w:eastAsia="Times New Roman" w:hAnsi="Times New Roman" w:cs="Times New Roman"/>
                      <w:b/>
                      <w:color w:val="000000"/>
                      <w:sz w:val="20"/>
                      <w:szCs w:val="20"/>
                    </w:rPr>
                    <w:t> 36    </w:t>
                  </w:r>
                </w:p>
              </w:tc>
              <w:tc>
                <w:tcPr>
                  <w:tcW w:w="1260" w:type="dxa"/>
                  <w:tcBorders>
                    <w:top w:val="nil"/>
                    <w:left w:val="single" w:sz="4" w:space="0" w:color="000000"/>
                    <w:bottom w:val="nil"/>
                  </w:tcBorders>
                  <w:shd w:val="clear" w:color="auto" w:fill="auto"/>
                  <w:vAlign w:val="center"/>
                </w:tcPr>
                <w:p w14:paraId="34B67BF3"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left" w:pos="6462"/>
                      <w:tab w:val="right" w:pos="9342"/>
                    </w:tabs>
                    <w:ind w:left="72" w:hanging="288"/>
                    <w:rPr>
                      <w:rFonts w:ascii="Times New Roman" w:eastAsia="Times New Roman" w:hAnsi="Times New Roman" w:cs="Times New Roman"/>
                      <w:color w:val="000000"/>
                    </w:rPr>
                  </w:pPr>
                  <w:r>
                    <w:rPr>
                      <w:rFonts w:ascii="Times New Roman" w:eastAsia="Times New Roman" w:hAnsi="Times New Roman" w:cs="Times New Roman"/>
                    </w:rPr>
                    <w:t xml:space="preserve">   </w:t>
                  </w:r>
                </w:p>
              </w:tc>
            </w:tr>
            <w:tr w:rsidR="00526C12" w14:paraId="3B6581BE" w14:textId="77777777" w:rsidTr="0049041F">
              <w:trPr>
                <w:trHeight w:val="510"/>
              </w:trPr>
              <w:tc>
                <w:tcPr>
                  <w:tcW w:w="10560" w:type="dxa"/>
                  <w:gridSpan w:val="5"/>
                  <w:tcBorders>
                    <w:top w:val="nil"/>
                    <w:bottom w:val="nil"/>
                  </w:tcBorders>
                  <w:shd w:val="clear" w:color="auto" w:fill="auto"/>
                  <w:vAlign w:val="bottom"/>
                </w:tcPr>
                <w:p w14:paraId="28CC299F" w14:textId="77777777" w:rsidR="00526C12" w:rsidRDefault="00526C12" w:rsidP="00044E35">
                  <w:pPr>
                    <w:framePr w:hSpace="180" w:wrap="around" w:vAnchor="text" w:hAnchor="margin" w:xAlign="center" w:y="-155"/>
                    <w:pBdr>
                      <w:top w:val="nil"/>
                      <w:left w:val="nil"/>
                      <w:bottom w:val="nil"/>
                      <w:right w:val="nil"/>
                      <w:between w:val="nil"/>
                    </w:pBdr>
                    <w:tabs>
                      <w:tab w:val="left" w:pos="882"/>
                      <w:tab w:val="left" w:pos="1782"/>
                      <w:tab w:val="left" w:pos="2322"/>
                      <w:tab w:val="right" w:pos="8964"/>
                    </w:tabs>
                    <w:ind w:left="72" w:hanging="288"/>
                    <w:rPr>
                      <w:rFonts w:ascii="Century Gothic" w:eastAsia="Century Gothic" w:hAnsi="Century Gothic" w:cs="Century Gothic"/>
                      <w:i/>
                      <w:color w:val="000000"/>
                      <w:sz w:val="16"/>
                      <w:szCs w:val="16"/>
                      <w:highlight w:val="green"/>
                      <w:u w:val="single"/>
                    </w:rPr>
                  </w:pPr>
                  <w:r>
                    <w:rPr>
                      <w:rFonts w:ascii="Century Gothic" w:eastAsia="Century Gothic" w:hAnsi="Century Gothic" w:cs="Century Gothic"/>
                      <w:i/>
                      <w:sz w:val="16"/>
                      <w:szCs w:val="16"/>
                    </w:rPr>
                    <w:t xml:space="preserve">      </w:t>
                  </w:r>
                  <w:r>
                    <w:rPr>
                      <w:rFonts w:ascii="Century Gothic" w:eastAsia="Century Gothic" w:hAnsi="Century Gothic" w:cs="Century Gothic"/>
                      <w:i/>
                      <w:color w:val="000000"/>
                      <w:sz w:val="16"/>
                      <w:szCs w:val="16"/>
                    </w:rPr>
                    <w:t xml:space="preserve">Other Non-Credit Requirements:  ☐ Comprehensive </w:t>
                  </w:r>
                  <w:proofErr w:type="gramStart"/>
                  <w:r>
                    <w:rPr>
                      <w:rFonts w:ascii="Century Gothic" w:eastAsia="Century Gothic" w:hAnsi="Century Gothic" w:cs="Century Gothic"/>
                      <w:i/>
                      <w:color w:val="000000"/>
                      <w:sz w:val="16"/>
                      <w:szCs w:val="16"/>
                    </w:rPr>
                    <w:t>Exam  ☐</w:t>
                  </w:r>
                  <w:proofErr w:type="gramEnd"/>
                  <w:r>
                    <w:rPr>
                      <w:rFonts w:ascii="Century Gothic" w:eastAsia="Century Gothic" w:hAnsi="Century Gothic" w:cs="Century Gothic"/>
                      <w:i/>
                      <w:color w:val="000000"/>
                      <w:sz w:val="16"/>
                      <w:szCs w:val="16"/>
                    </w:rPr>
                    <w:t xml:space="preserve"> Final Oral Exam </w:t>
                  </w:r>
                  <w:r>
                    <w:rPr>
                      <w:rFonts w:ascii="Century Gothic" w:eastAsia="Century Gothic" w:hAnsi="Century Gothic" w:cs="Century Gothic"/>
                      <w:i/>
                      <w:color w:val="000000"/>
                      <w:sz w:val="16"/>
                      <w:szCs w:val="16"/>
                      <w:highlight w:val="green"/>
                    </w:rPr>
                    <w:t xml:space="preserve">☐ Other </w:t>
                  </w:r>
                  <w:r>
                    <w:rPr>
                      <w:rFonts w:ascii="Century Gothic" w:eastAsia="Century Gothic" w:hAnsi="Century Gothic" w:cs="Century Gothic"/>
                      <w:i/>
                      <w:color w:val="000000"/>
                      <w:sz w:val="16"/>
                      <w:szCs w:val="16"/>
                      <w:highlight w:val="green"/>
                      <w:u w:val="single"/>
                    </w:rPr>
                    <w:tab/>
                    <w:t>Portfol</w:t>
                  </w:r>
                  <w:r>
                    <w:rPr>
                      <w:rFonts w:ascii="Century Gothic" w:eastAsia="Century Gothic" w:hAnsi="Century Gothic" w:cs="Century Gothic"/>
                      <w:i/>
                      <w:sz w:val="16"/>
                      <w:szCs w:val="16"/>
                      <w:highlight w:val="green"/>
                      <w:u w:val="single"/>
                    </w:rPr>
                    <w:t>io</w:t>
                  </w:r>
                </w:p>
              </w:tc>
            </w:tr>
          </w:tbl>
          <w:p w14:paraId="402F2CB7" w14:textId="77777777" w:rsidR="00526C12" w:rsidRDefault="00526C12" w:rsidP="00526C12">
            <w:pPr>
              <w:pBdr>
                <w:top w:val="nil"/>
                <w:left w:val="nil"/>
                <w:bottom w:val="nil"/>
                <w:right w:val="nil"/>
                <w:between w:val="nil"/>
              </w:pBdr>
              <w:tabs>
                <w:tab w:val="center" w:pos="4320"/>
                <w:tab w:val="right" w:pos="8640"/>
                <w:tab w:val="left" w:pos="342"/>
              </w:tabs>
              <w:ind w:right="360"/>
              <w:rPr>
                <w:rFonts w:ascii="Century Gothic" w:eastAsia="Century Gothic" w:hAnsi="Century Gothic" w:cs="Century Gothic"/>
                <w:color w:val="000000"/>
              </w:rPr>
            </w:pPr>
          </w:p>
        </w:tc>
      </w:tr>
    </w:tbl>
    <w:p w14:paraId="3B53A97E" w14:textId="77777777" w:rsidR="00526C12" w:rsidRDefault="00526C12" w:rsidP="00526C12"/>
    <w:p w14:paraId="0A57DFA3" w14:textId="77777777" w:rsidR="00526C12" w:rsidRDefault="00526C12" w:rsidP="00526C12">
      <w:pPr>
        <w:ind w:left="-1080"/>
      </w:pPr>
    </w:p>
    <w:tbl>
      <w:tblPr>
        <w:tblW w:w="10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540"/>
        <w:gridCol w:w="540"/>
        <w:gridCol w:w="1815"/>
        <w:gridCol w:w="2130"/>
      </w:tblGrid>
      <w:tr w:rsidR="00526C12" w14:paraId="582224B3" w14:textId="77777777" w:rsidTr="00526C12">
        <w:trPr>
          <w:trHeight w:val="288"/>
        </w:trPr>
        <w:tc>
          <w:tcPr>
            <w:tcW w:w="10785" w:type="dxa"/>
            <w:gridSpan w:val="5"/>
            <w:tcBorders>
              <w:top w:val="nil"/>
              <w:left w:val="nil"/>
              <w:bottom w:val="nil"/>
              <w:right w:val="nil"/>
            </w:tcBorders>
            <w:shd w:val="clear" w:color="auto" w:fill="D9D9D9"/>
          </w:tcPr>
          <w:p w14:paraId="682B171A" w14:textId="77777777" w:rsidR="00526C12" w:rsidRDefault="00526C12" w:rsidP="00526C12">
            <w:pPr>
              <w:numPr>
                <w:ilvl w:val="0"/>
                <w:numId w:val="18"/>
              </w:numPr>
              <w:pBdr>
                <w:top w:val="nil"/>
                <w:left w:val="nil"/>
                <w:bottom w:val="nil"/>
                <w:right w:val="nil"/>
                <w:between w:val="nil"/>
              </w:pBdr>
              <w:tabs>
                <w:tab w:val="center" w:pos="4320"/>
                <w:tab w:val="right" w:pos="8640"/>
                <w:tab w:val="left" w:pos="342"/>
              </w:tabs>
              <w:ind w:left="252" w:hanging="25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Student Signature</w:t>
            </w:r>
          </w:p>
        </w:tc>
      </w:tr>
      <w:tr w:rsidR="00526C12" w14:paraId="1FB593FF" w14:textId="77777777" w:rsidTr="00526C12">
        <w:trPr>
          <w:trHeight w:val="432"/>
        </w:trPr>
        <w:tc>
          <w:tcPr>
            <w:tcW w:w="10785" w:type="dxa"/>
            <w:gridSpan w:val="5"/>
            <w:tcBorders>
              <w:top w:val="nil"/>
              <w:left w:val="nil"/>
              <w:bottom w:val="nil"/>
              <w:right w:val="nil"/>
            </w:tcBorders>
            <w:shd w:val="clear" w:color="auto" w:fill="auto"/>
            <w:vAlign w:val="bottom"/>
          </w:tcPr>
          <w:p w14:paraId="30E6C237" w14:textId="77777777" w:rsidR="00526C12" w:rsidRDefault="00526C12" w:rsidP="004C5F83">
            <w:pPr>
              <w:pBdr>
                <w:top w:val="nil"/>
                <w:left w:val="nil"/>
                <w:bottom w:val="nil"/>
                <w:right w:val="nil"/>
                <w:between w:val="nil"/>
              </w:pBdr>
              <w:tabs>
                <w:tab w:val="center" w:pos="4320"/>
                <w:tab w:val="right" w:pos="8640"/>
                <w:tab w:val="left" w:pos="342"/>
                <w:tab w:val="left" w:pos="2142"/>
                <w:tab w:val="left" w:pos="3582"/>
                <w:tab w:val="left" w:pos="5022"/>
                <w:tab w:val="left" w:pos="6642"/>
              </w:tabs>
              <w:ind w:left="-108" w:right="360"/>
              <w:rPr>
                <w:rFonts w:ascii="Century Gothic" w:eastAsia="Century Gothic" w:hAnsi="Century Gothic" w:cs="Century Gothic"/>
                <w:i/>
                <w:color w:val="000000"/>
                <w:sz w:val="16"/>
                <w:szCs w:val="16"/>
              </w:rPr>
            </w:pPr>
            <w:r>
              <w:rPr>
                <w:rFonts w:ascii="Times New Roman" w:eastAsia="Times New Roman" w:hAnsi="Times New Roman" w:cs="Times New Roman"/>
                <w:color w:val="000000"/>
                <w:sz w:val="16"/>
                <w:szCs w:val="16"/>
              </w:rPr>
              <w:t>Signature below acknowledges responsibility of the student to adhere to established academic policies, program requirements, and other procedures as stated in the Graduate Catalog in effect at the time of enrollment in the program. Further, once approved, any changes to the program requirements must be delineated and fully approved in a Plan of Study Amendment. Finally, all requirements identified in the Plan of Study must be fulfilled for conferral of degree.</w:t>
            </w:r>
          </w:p>
        </w:tc>
      </w:tr>
      <w:tr w:rsidR="00526C12" w14:paraId="24B43ED9" w14:textId="77777777" w:rsidTr="00526C12">
        <w:trPr>
          <w:trHeight w:val="432"/>
        </w:trPr>
        <w:tc>
          <w:tcPr>
            <w:tcW w:w="6300" w:type="dxa"/>
            <w:gridSpan w:val="2"/>
            <w:tcBorders>
              <w:top w:val="nil"/>
              <w:left w:val="nil"/>
              <w:bottom w:val="single" w:sz="4" w:space="0" w:color="000000"/>
              <w:right w:val="nil"/>
            </w:tcBorders>
            <w:shd w:val="clear" w:color="auto" w:fill="auto"/>
            <w:vAlign w:val="bottom"/>
          </w:tcPr>
          <w:p w14:paraId="13FB5337" w14:textId="77777777" w:rsidR="00526C12" w:rsidRDefault="00526C12" w:rsidP="004C5F83">
            <w:pPr>
              <w:ind w:left="-108"/>
              <w:rPr>
                <w:rFonts w:ascii="Century Gothic" w:eastAsia="Century Gothic" w:hAnsi="Century Gothic" w:cs="Century Gothic"/>
                <w:i/>
              </w:rPr>
            </w:pPr>
          </w:p>
        </w:tc>
        <w:tc>
          <w:tcPr>
            <w:tcW w:w="2355" w:type="dxa"/>
            <w:gridSpan w:val="2"/>
            <w:tcBorders>
              <w:top w:val="nil"/>
              <w:left w:val="nil"/>
              <w:bottom w:val="nil"/>
              <w:right w:val="nil"/>
            </w:tcBorders>
            <w:shd w:val="clear" w:color="auto" w:fill="auto"/>
            <w:vAlign w:val="bottom"/>
          </w:tcPr>
          <w:p w14:paraId="2BB41396" w14:textId="77777777" w:rsidR="00526C12" w:rsidRDefault="00526C12" w:rsidP="004C5F83">
            <w:pPr>
              <w:ind w:left="-108"/>
              <w:rPr>
                <w:rFonts w:ascii="Century Gothic" w:eastAsia="Century Gothic" w:hAnsi="Century Gothic" w:cs="Century Gothic"/>
                <w:i/>
              </w:rPr>
            </w:pPr>
          </w:p>
        </w:tc>
        <w:tc>
          <w:tcPr>
            <w:tcW w:w="2130" w:type="dxa"/>
            <w:tcBorders>
              <w:top w:val="nil"/>
              <w:left w:val="nil"/>
              <w:bottom w:val="single" w:sz="4" w:space="0" w:color="000000"/>
              <w:right w:val="nil"/>
            </w:tcBorders>
            <w:shd w:val="clear" w:color="auto" w:fill="auto"/>
            <w:vAlign w:val="bottom"/>
          </w:tcPr>
          <w:p w14:paraId="36603A95" w14:textId="77777777" w:rsidR="00526C12" w:rsidRDefault="00526C12" w:rsidP="004C5F83">
            <w:pPr>
              <w:ind w:left="-108"/>
              <w:rPr>
                <w:rFonts w:ascii="Century Gothic" w:eastAsia="Century Gothic" w:hAnsi="Century Gothic" w:cs="Century Gothic"/>
                <w:i/>
              </w:rPr>
            </w:pPr>
          </w:p>
        </w:tc>
      </w:tr>
      <w:tr w:rsidR="00526C12" w14:paraId="74CCB1A1" w14:textId="77777777" w:rsidTr="00526C12">
        <w:trPr>
          <w:trHeight w:val="432"/>
        </w:trPr>
        <w:tc>
          <w:tcPr>
            <w:tcW w:w="6300" w:type="dxa"/>
            <w:gridSpan w:val="2"/>
            <w:tcBorders>
              <w:top w:val="single" w:sz="4" w:space="0" w:color="000000"/>
              <w:left w:val="nil"/>
              <w:bottom w:val="nil"/>
              <w:right w:val="nil"/>
            </w:tcBorders>
            <w:shd w:val="clear" w:color="auto" w:fill="auto"/>
          </w:tcPr>
          <w:p w14:paraId="31DBC0B5" w14:textId="77777777" w:rsidR="00526C12" w:rsidRDefault="00526C12" w:rsidP="004C5F83">
            <w:pPr>
              <w:pBdr>
                <w:top w:val="nil"/>
                <w:left w:val="nil"/>
                <w:bottom w:val="nil"/>
                <w:right w:val="nil"/>
                <w:between w:val="nil"/>
              </w:pBdr>
              <w:tabs>
                <w:tab w:val="center" w:pos="4320"/>
                <w:tab w:val="right" w:pos="8640"/>
                <w:tab w:val="left" w:pos="1620"/>
                <w:tab w:val="left" w:pos="3780"/>
                <w:tab w:val="left" w:pos="5850"/>
                <w:tab w:val="left" w:pos="8460"/>
              </w:tabs>
              <w:ind w:left="-108" w:right="36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Student Signature</w:t>
            </w:r>
          </w:p>
        </w:tc>
        <w:tc>
          <w:tcPr>
            <w:tcW w:w="2355" w:type="dxa"/>
            <w:gridSpan w:val="2"/>
            <w:tcBorders>
              <w:top w:val="nil"/>
              <w:left w:val="nil"/>
              <w:bottom w:val="nil"/>
              <w:right w:val="nil"/>
            </w:tcBorders>
            <w:shd w:val="clear" w:color="auto" w:fill="auto"/>
          </w:tcPr>
          <w:p w14:paraId="567CAA3B" w14:textId="77777777" w:rsidR="00526C12" w:rsidRDefault="00526C12" w:rsidP="004C5F83">
            <w:pPr>
              <w:pBdr>
                <w:top w:val="nil"/>
                <w:left w:val="nil"/>
                <w:bottom w:val="nil"/>
                <w:right w:val="nil"/>
                <w:between w:val="nil"/>
              </w:pBdr>
              <w:tabs>
                <w:tab w:val="center" w:pos="4320"/>
                <w:tab w:val="right" w:pos="8640"/>
                <w:tab w:val="left" w:pos="1620"/>
                <w:tab w:val="left" w:pos="3780"/>
                <w:tab w:val="left" w:pos="5850"/>
                <w:tab w:val="left" w:pos="8460"/>
              </w:tabs>
              <w:ind w:left="-108" w:right="360"/>
              <w:rPr>
                <w:rFonts w:ascii="Times New Roman" w:eastAsia="Times New Roman" w:hAnsi="Times New Roman" w:cs="Times New Roman"/>
                <w:color w:val="000000"/>
                <w:sz w:val="16"/>
                <w:szCs w:val="16"/>
              </w:rPr>
            </w:pPr>
          </w:p>
        </w:tc>
        <w:tc>
          <w:tcPr>
            <w:tcW w:w="2130" w:type="dxa"/>
            <w:tcBorders>
              <w:top w:val="single" w:sz="4" w:space="0" w:color="000000"/>
              <w:left w:val="nil"/>
              <w:bottom w:val="nil"/>
              <w:right w:val="nil"/>
            </w:tcBorders>
            <w:shd w:val="clear" w:color="auto" w:fill="auto"/>
          </w:tcPr>
          <w:p w14:paraId="079B8868" w14:textId="77777777" w:rsidR="00526C12" w:rsidRDefault="00526C12" w:rsidP="004C5F83">
            <w:pPr>
              <w:pBdr>
                <w:top w:val="nil"/>
                <w:left w:val="nil"/>
                <w:bottom w:val="nil"/>
                <w:right w:val="nil"/>
                <w:between w:val="nil"/>
              </w:pBdr>
              <w:tabs>
                <w:tab w:val="center" w:pos="4320"/>
                <w:tab w:val="right" w:pos="8640"/>
                <w:tab w:val="left" w:pos="1620"/>
                <w:tab w:val="left" w:pos="3780"/>
                <w:tab w:val="left" w:pos="5850"/>
                <w:tab w:val="left" w:pos="8460"/>
              </w:tabs>
              <w:ind w:left="-108" w:right="36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Date</w:t>
            </w:r>
          </w:p>
        </w:tc>
      </w:tr>
      <w:tr w:rsidR="00526C12" w14:paraId="5B078539" w14:textId="77777777" w:rsidTr="00526C12">
        <w:trPr>
          <w:trHeight w:val="288"/>
        </w:trPr>
        <w:tc>
          <w:tcPr>
            <w:tcW w:w="10785" w:type="dxa"/>
            <w:gridSpan w:val="5"/>
            <w:tcBorders>
              <w:top w:val="nil"/>
              <w:left w:val="nil"/>
              <w:bottom w:val="nil"/>
              <w:right w:val="nil"/>
            </w:tcBorders>
            <w:shd w:val="clear" w:color="auto" w:fill="D9D9D9"/>
          </w:tcPr>
          <w:p w14:paraId="6BC76200" w14:textId="1D81925C" w:rsidR="00526C12" w:rsidRDefault="0035304F" w:rsidP="0035304F">
            <w:pPr>
              <w:pBdr>
                <w:top w:val="nil"/>
                <w:left w:val="nil"/>
                <w:bottom w:val="nil"/>
                <w:right w:val="nil"/>
                <w:between w:val="nil"/>
              </w:pBdr>
              <w:tabs>
                <w:tab w:val="center" w:pos="4320"/>
                <w:tab w:val="right" w:pos="8640"/>
                <w:tab w:val="left" w:pos="342"/>
              </w:tabs>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VI. </w:t>
            </w:r>
            <w:r w:rsidR="00526C12">
              <w:rPr>
                <w:rFonts w:ascii="Century Gothic" w:eastAsia="Century Gothic" w:hAnsi="Century Gothic" w:cs="Century Gothic"/>
                <w:b/>
                <w:color w:val="000000"/>
                <w:sz w:val="22"/>
                <w:szCs w:val="22"/>
              </w:rPr>
              <w:t>Department and Graduate College Approval</w:t>
            </w:r>
          </w:p>
        </w:tc>
      </w:tr>
      <w:tr w:rsidR="00526C12" w14:paraId="5F70122F" w14:textId="77777777" w:rsidTr="00526C12">
        <w:trPr>
          <w:trHeight w:val="288"/>
        </w:trPr>
        <w:tc>
          <w:tcPr>
            <w:tcW w:w="10785" w:type="dxa"/>
            <w:gridSpan w:val="5"/>
            <w:tcBorders>
              <w:top w:val="nil"/>
              <w:left w:val="nil"/>
              <w:bottom w:val="nil"/>
              <w:right w:val="nil"/>
            </w:tcBorders>
            <w:shd w:val="clear" w:color="auto" w:fill="auto"/>
            <w:vAlign w:val="bottom"/>
          </w:tcPr>
          <w:p w14:paraId="4A8EB2D9" w14:textId="77777777" w:rsidR="00526C12" w:rsidRDefault="00526C12" w:rsidP="004C5F83">
            <w:pPr>
              <w:pBdr>
                <w:top w:val="nil"/>
                <w:left w:val="nil"/>
                <w:bottom w:val="nil"/>
                <w:right w:val="nil"/>
                <w:between w:val="nil"/>
              </w:pBdr>
              <w:tabs>
                <w:tab w:val="center" w:pos="4320"/>
                <w:tab w:val="right" w:pos="8640"/>
                <w:tab w:val="left" w:pos="2142"/>
                <w:tab w:val="left" w:pos="3582"/>
                <w:tab w:val="left" w:pos="5022"/>
                <w:tab w:val="left" w:pos="6642"/>
              </w:tabs>
              <w:ind w:left="-10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Signature designates approval of applicant’s Plan of Study and admission to candidacy for the stated graduate degree and academic major.</w:t>
            </w:r>
          </w:p>
        </w:tc>
      </w:tr>
      <w:tr w:rsidR="00526C12" w14:paraId="73936EFB" w14:textId="77777777" w:rsidTr="00526C12">
        <w:trPr>
          <w:trHeight w:val="432"/>
        </w:trPr>
        <w:tc>
          <w:tcPr>
            <w:tcW w:w="5760" w:type="dxa"/>
            <w:tcBorders>
              <w:top w:val="nil"/>
              <w:left w:val="nil"/>
              <w:bottom w:val="single" w:sz="4" w:space="0" w:color="000000"/>
              <w:right w:val="nil"/>
            </w:tcBorders>
            <w:shd w:val="clear" w:color="auto" w:fill="auto"/>
            <w:vAlign w:val="bottom"/>
          </w:tcPr>
          <w:p w14:paraId="69768FBB" w14:textId="77777777" w:rsidR="00526C12" w:rsidRDefault="00526C12" w:rsidP="004C5F83">
            <w:pPr>
              <w:pBdr>
                <w:top w:val="nil"/>
                <w:left w:val="nil"/>
                <w:bottom w:val="nil"/>
                <w:right w:val="nil"/>
                <w:between w:val="nil"/>
              </w:pBdr>
              <w:tabs>
                <w:tab w:val="center" w:pos="4320"/>
                <w:tab w:val="right" w:pos="8640"/>
              </w:tabs>
              <w:ind w:left="-108" w:right="72"/>
              <w:rPr>
                <w:rFonts w:ascii="Trebuchet MS" w:eastAsia="Trebuchet MS" w:hAnsi="Trebuchet MS" w:cs="Trebuchet MS"/>
                <w:color w:val="000000"/>
                <w:sz w:val="12"/>
                <w:szCs w:val="12"/>
              </w:rPr>
            </w:pPr>
          </w:p>
        </w:tc>
        <w:tc>
          <w:tcPr>
            <w:tcW w:w="1080" w:type="dxa"/>
            <w:gridSpan w:val="2"/>
            <w:tcBorders>
              <w:top w:val="nil"/>
              <w:left w:val="nil"/>
              <w:bottom w:val="nil"/>
              <w:right w:val="nil"/>
            </w:tcBorders>
            <w:shd w:val="clear" w:color="auto" w:fill="auto"/>
            <w:vAlign w:val="bottom"/>
          </w:tcPr>
          <w:p w14:paraId="0474E00A" w14:textId="77777777" w:rsidR="00526C12" w:rsidRDefault="00526C12" w:rsidP="004C5F83">
            <w:pPr>
              <w:pBdr>
                <w:top w:val="nil"/>
                <w:left w:val="nil"/>
                <w:bottom w:val="nil"/>
                <w:right w:val="nil"/>
                <w:between w:val="nil"/>
              </w:pBdr>
              <w:tabs>
                <w:tab w:val="center" w:pos="4320"/>
                <w:tab w:val="right" w:pos="8640"/>
              </w:tabs>
              <w:ind w:left="-108" w:right="72"/>
              <w:rPr>
                <w:rFonts w:ascii="Trebuchet MS" w:eastAsia="Trebuchet MS" w:hAnsi="Trebuchet MS" w:cs="Trebuchet MS"/>
                <w:color w:val="000000"/>
                <w:sz w:val="12"/>
                <w:szCs w:val="12"/>
              </w:rPr>
            </w:pPr>
          </w:p>
        </w:tc>
        <w:tc>
          <w:tcPr>
            <w:tcW w:w="3945" w:type="dxa"/>
            <w:gridSpan w:val="2"/>
            <w:tcBorders>
              <w:top w:val="nil"/>
              <w:left w:val="nil"/>
              <w:bottom w:val="single" w:sz="4" w:space="0" w:color="000000"/>
              <w:right w:val="nil"/>
            </w:tcBorders>
            <w:shd w:val="clear" w:color="auto" w:fill="auto"/>
            <w:vAlign w:val="bottom"/>
          </w:tcPr>
          <w:p w14:paraId="12C390B7" w14:textId="77777777" w:rsidR="00526C12" w:rsidRDefault="00526C12" w:rsidP="004C5F83">
            <w:pPr>
              <w:pBdr>
                <w:top w:val="nil"/>
                <w:left w:val="nil"/>
                <w:bottom w:val="nil"/>
                <w:right w:val="nil"/>
                <w:between w:val="nil"/>
              </w:pBdr>
              <w:tabs>
                <w:tab w:val="center" w:pos="4320"/>
                <w:tab w:val="right" w:pos="8640"/>
              </w:tabs>
              <w:ind w:left="-108" w:right="72"/>
              <w:rPr>
                <w:rFonts w:ascii="Trebuchet MS" w:eastAsia="Trebuchet MS" w:hAnsi="Trebuchet MS" w:cs="Trebuchet MS"/>
                <w:color w:val="000000"/>
                <w:sz w:val="12"/>
                <w:szCs w:val="12"/>
              </w:rPr>
            </w:pPr>
          </w:p>
        </w:tc>
      </w:tr>
      <w:tr w:rsidR="00526C12" w14:paraId="56FCA2AE" w14:textId="77777777" w:rsidTr="00526C12">
        <w:trPr>
          <w:trHeight w:val="648"/>
        </w:trPr>
        <w:tc>
          <w:tcPr>
            <w:tcW w:w="5760" w:type="dxa"/>
            <w:tcBorders>
              <w:top w:val="single" w:sz="4" w:space="0" w:color="000000"/>
              <w:left w:val="nil"/>
              <w:bottom w:val="nil"/>
              <w:right w:val="nil"/>
            </w:tcBorders>
            <w:shd w:val="clear" w:color="auto" w:fill="auto"/>
          </w:tcPr>
          <w:p w14:paraId="7A157D5B" w14:textId="77777777" w:rsidR="00526C12" w:rsidRDefault="00526C12" w:rsidP="004C5F83">
            <w:pPr>
              <w:pBdr>
                <w:top w:val="nil"/>
                <w:left w:val="nil"/>
                <w:bottom w:val="nil"/>
                <w:right w:val="nil"/>
                <w:between w:val="nil"/>
              </w:pBdr>
              <w:tabs>
                <w:tab w:val="center" w:pos="4320"/>
                <w:tab w:val="right" w:pos="8640"/>
                <w:tab w:val="left" w:pos="3241"/>
              </w:tabs>
              <w:ind w:left="-108" w:right="7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Graduate Advisor</w:t>
            </w:r>
            <w:r>
              <w:rPr>
                <w:rFonts w:ascii="Times New Roman" w:eastAsia="Times New Roman" w:hAnsi="Times New Roman" w:cs="Times New Roman"/>
                <w:color w:val="000000"/>
                <w:sz w:val="16"/>
                <w:szCs w:val="16"/>
              </w:rPr>
              <w:tab/>
              <w:t>Date</w:t>
            </w:r>
          </w:p>
        </w:tc>
        <w:tc>
          <w:tcPr>
            <w:tcW w:w="1080" w:type="dxa"/>
            <w:gridSpan w:val="2"/>
            <w:tcBorders>
              <w:top w:val="nil"/>
              <w:left w:val="nil"/>
              <w:bottom w:val="nil"/>
              <w:right w:val="nil"/>
            </w:tcBorders>
            <w:shd w:val="clear" w:color="auto" w:fill="auto"/>
          </w:tcPr>
          <w:p w14:paraId="2576F4BC" w14:textId="77777777" w:rsidR="00526C12" w:rsidRDefault="00526C12" w:rsidP="004C5F83">
            <w:pPr>
              <w:pBdr>
                <w:top w:val="nil"/>
                <w:left w:val="nil"/>
                <w:bottom w:val="nil"/>
                <w:right w:val="nil"/>
                <w:between w:val="nil"/>
              </w:pBdr>
              <w:tabs>
                <w:tab w:val="center" w:pos="4320"/>
                <w:tab w:val="right" w:pos="8640"/>
              </w:tabs>
              <w:ind w:left="-108" w:right="72"/>
              <w:rPr>
                <w:rFonts w:ascii="Times New Roman" w:eastAsia="Times New Roman" w:hAnsi="Times New Roman" w:cs="Times New Roman"/>
                <w:color w:val="000000"/>
                <w:sz w:val="16"/>
                <w:szCs w:val="16"/>
              </w:rPr>
            </w:pPr>
          </w:p>
        </w:tc>
        <w:tc>
          <w:tcPr>
            <w:tcW w:w="3945" w:type="dxa"/>
            <w:gridSpan w:val="2"/>
            <w:tcBorders>
              <w:top w:val="single" w:sz="4" w:space="0" w:color="000000"/>
              <w:left w:val="nil"/>
              <w:bottom w:val="nil"/>
              <w:right w:val="nil"/>
            </w:tcBorders>
            <w:shd w:val="clear" w:color="auto" w:fill="auto"/>
          </w:tcPr>
          <w:p w14:paraId="5F97A0B1" w14:textId="77777777" w:rsidR="00526C12" w:rsidRDefault="00526C12" w:rsidP="004C5F83">
            <w:pPr>
              <w:pBdr>
                <w:top w:val="nil"/>
                <w:left w:val="nil"/>
                <w:bottom w:val="nil"/>
                <w:right w:val="nil"/>
                <w:between w:val="nil"/>
              </w:pBdr>
              <w:tabs>
                <w:tab w:val="center" w:pos="4320"/>
                <w:tab w:val="right" w:pos="8640"/>
                <w:tab w:val="left" w:pos="3537"/>
              </w:tabs>
              <w:ind w:left="-108" w:right="7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Department Chair</w:t>
            </w:r>
            <w:r>
              <w:rPr>
                <w:rFonts w:ascii="Times New Roman" w:eastAsia="Times New Roman" w:hAnsi="Times New Roman" w:cs="Times New Roman"/>
                <w:color w:val="000000"/>
                <w:sz w:val="16"/>
                <w:szCs w:val="16"/>
              </w:rPr>
              <w:tab/>
              <w:t>Date</w:t>
            </w:r>
          </w:p>
        </w:tc>
      </w:tr>
      <w:tr w:rsidR="00526C12" w14:paraId="222B3D46" w14:textId="77777777" w:rsidTr="00526C12">
        <w:trPr>
          <w:trHeight w:val="70"/>
        </w:trPr>
        <w:tc>
          <w:tcPr>
            <w:tcW w:w="5760" w:type="dxa"/>
            <w:tcBorders>
              <w:top w:val="single" w:sz="4" w:space="0" w:color="000000"/>
              <w:left w:val="nil"/>
              <w:bottom w:val="nil"/>
              <w:right w:val="nil"/>
            </w:tcBorders>
            <w:shd w:val="clear" w:color="auto" w:fill="auto"/>
          </w:tcPr>
          <w:p w14:paraId="34F9DB22" w14:textId="77777777" w:rsidR="00526C12" w:rsidRDefault="00526C12" w:rsidP="004C5F83">
            <w:pPr>
              <w:pBdr>
                <w:top w:val="nil"/>
                <w:left w:val="nil"/>
                <w:bottom w:val="nil"/>
                <w:right w:val="nil"/>
                <w:between w:val="nil"/>
              </w:pBdr>
              <w:tabs>
                <w:tab w:val="center" w:pos="4320"/>
                <w:tab w:val="right" w:pos="8640"/>
                <w:tab w:val="left" w:pos="3222"/>
              </w:tabs>
              <w:ind w:left="-108" w:right="7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Graduate Coordinator</w:t>
            </w:r>
            <w:r>
              <w:rPr>
                <w:rFonts w:ascii="Times New Roman" w:eastAsia="Times New Roman" w:hAnsi="Times New Roman" w:cs="Times New Roman"/>
                <w:color w:val="000000"/>
                <w:sz w:val="16"/>
                <w:szCs w:val="16"/>
              </w:rPr>
              <w:tab/>
              <w:t>Date</w:t>
            </w:r>
          </w:p>
        </w:tc>
        <w:tc>
          <w:tcPr>
            <w:tcW w:w="1080" w:type="dxa"/>
            <w:gridSpan w:val="2"/>
            <w:tcBorders>
              <w:top w:val="nil"/>
              <w:left w:val="nil"/>
              <w:bottom w:val="nil"/>
              <w:right w:val="nil"/>
            </w:tcBorders>
            <w:shd w:val="clear" w:color="auto" w:fill="auto"/>
          </w:tcPr>
          <w:p w14:paraId="70586CBC" w14:textId="77777777" w:rsidR="00526C12" w:rsidRDefault="00526C12" w:rsidP="004C5F83">
            <w:pPr>
              <w:pBdr>
                <w:top w:val="nil"/>
                <w:left w:val="nil"/>
                <w:bottom w:val="nil"/>
                <w:right w:val="nil"/>
                <w:between w:val="nil"/>
              </w:pBdr>
              <w:tabs>
                <w:tab w:val="center" w:pos="4320"/>
                <w:tab w:val="right" w:pos="8640"/>
              </w:tabs>
              <w:ind w:left="-108" w:right="72"/>
              <w:rPr>
                <w:rFonts w:ascii="Times New Roman" w:eastAsia="Times New Roman" w:hAnsi="Times New Roman" w:cs="Times New Roman"/>
                <w:color w:val="000000"/>
                <w:sz w:val="16"/>
                <w:szCs w:val="16"/>
              </w:rPr>
            </w:pPr>
          </w:p>
        </w:tc>
        <w:tc>
          <w:tcPr>
            <w:tcW w:w="3945" w:type="dxa"/>
            <w:gridSpan w:val="2"/>
            <w:tcBorders>
              <w:top w:val="single" w:sz="4" w:space="0" w:color="000000"/>
              <w:left w:val="nil"/>
              <w:bottom w:val="nil"/>
              <w:right w:val="nil"/>
            </w:tcBorders>
            <w:shd w:val="clear" w:color="auto" w:fill="auto"/>
          </w:tcPr>
          <w:p w14:paraId="0B5049C8" w14:textId="77777777" w:rsidR="00526C12" w:rsidRDefault="00526C12" w:rsidP="004C5F83">
            <w:pPr>
              <w:pBdr>
                <w:top w:val="nil"/>
                <w:left w:val="nil"/>
                <w:bottom w:val="nil"/>
                <w:right w:val="nil"/>
                <w:between w:val="nil"/>
              </w:pBdr>
              <w:tabs>
                <w:tab w:val="center" w:pos="4320"/>
                <w:tab w:val="right" w:pos="8640"/>
                <w:tab w:val="left" w:pos="3537"/>
              </w:tabs>
              <w:ind w:left="-108" w:right="7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Graduate Dean</w:t>
            </w:r>
            <w:r>
              <w:rPr>
                <w:rFonts w:ascii="Times New Roman" w:eastAsia="Times New Roman" w:hAnsi="Times New Roman" w:cs="Times New Roman"/>
                <w:color w:val="000000"/>
                <w:sz w:val="16"/>
                <w:szCs w:val="16"/>
              </w:rPr>
              <w:tab/>
              <w:t>Date</w:t>
            </w:r>
          </w:p>
        </w:tc>
      </w:tr>
    </w:tbl>
    <w:p w14:paraId="6FDA6212" w14:textId="77777777" w:rsidR="00526C12" w:rsidRDefault="00526C12" w:rsidP="00526C12">
      <w:pPr>
        <w:ind w:left="-630"/>
        <w:rPr>
          <w:rFonts w:ascii="Trebuchet MS" w:eastAsia="Trebuchet MS" w:hAnsi="Trebuchet MS" w:cs="Trebuchet MS"/>
          <w:sz w:val="12"/>
          <w:szCs w:val="12"/>
        </w:rPr>
      </w:pPr>
    </w:p>
    <w:p w14:paraId="2BE5A27B" w14:textId="7B5E0B46" w:rsidR="00526C12" w:rsidRDefault="00526C12" w:rsidP="00526C12">
      <w:pPr>
        <w:ind w:left="720"/>
      </w:pPr>
    </w:p>
    <w:p w14:paraId="75961D0F" w14:textId="77777777" w:rsidR="00526C12" w:rsidRPr="00790BB7" w:rsidRDefault="00526C12" w:rsidP="00790BB7"/>
    <w:sectPr w:rsidR="00526C12" w:rsidRPr="00790BB7" w:rsidSect="004F644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235C" w14:textId="77777777" w:rsidR="00BE4391" w:rsidRDefault="00BE4391" w:rsidP="000E29F2">
      <w:r>
        <w:separator/>
      </w:r>
    </w:p>
    <w:p w14:paraId="04C86308" w14:textId="77777777" w:rsidR="00BE4391" w:rsidRDefault="00BE4391" w:rsidP="000E29F2"/>
  </w:endnote>
  <w:endnote w:type="continuationSeparator" w:id="0">
    <w:p w14:paraId="0EF247B1" w14:textId="77777777" w:rsidR="00BE4391" w:rsidRDefault="00BE4391" w:rsidP="000E29F2">
      <w:r>
        <w:continuationSeparator/>
      </w:r>
    </w:p>
    <w:p w14:paraId="7FB4FEA1" w14:textId="77777777" w:rsidR="00BE4391" w:rsidRDefault="00BE4391" w:rsidP="000E2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0473360"/>
      <w:docPartObj>
        <w:docPartGallery w:val="Page Numbers (Bottom of Page)"/>
        <w:docPartUnique/>
      </w:docPartObj>
    </w:sdtPr>
    <w:sdtEndPr>
      <w:rPr>
        <w:rStyle w:val="PageNumber"/>
      </w:rPr>
    </w:sdtEndPr>
    <w:sdtContent>
      <w:p w14:paraId="783403FB" w14:textId="77777777" w:rsidR="00962F4C" w:rsidRDefault="00962F4C" w:rsidP="000E29F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89A9E4" w14:textId="77777777" w:rsidR="00962F4C" w:rsidRDefault="00962F4C" w:rsidP="000E29F2">
    <w:pPr>
      <w:pStyle w:val="Footer"/>
      <w:rPr>
        <w:rStyle w:val="PageNumber"/>
      </w:rPr>
    </w:pPr>
  </w:p>
  <w:p w14:paraId="02479DD2" w14:textId="77777777" w:rsidR="00962F4C" w:rsidRDefault="00962F4C" w:rsidP="000E2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511538"/>
      <w:docPartObj>
        <w:docPartGallery w:val="Page Numbers (Bottom of Page)"/>
        <w:docPartUnique/>
      </w:docPartObj>
    </w:sdtPr>
    <w:sdtEndPr>
      <w:rPr>
        <w:rStyle w:val="PageNumber"/>
      </w:rPr>
    </w:sdtEndPr>
    <w:sdtContent>
      <w:p w14:paraId="55F186E9" w14:textId="77777777" w:rsidR="00962F4C" w:rsidRDefault="00962F4C" w:rsidP="000E29F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DD171F6" w14:textId="77777777" w:rsidR="00962F4C" w:rsidRDefault="00962F4C" w:rsidP="000E29F2">
    <w:pPr>
      <w:pStyle w:val="Footer"/>
    </w:pPr>
    <w:r>
      <w:t>East Stroudsburg University of Pennsylvania, PSED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1128926"/>
      <w:docPartObj>
        <w:docPartGallery w:val="Page Numbers (Bottom of Page)"/>
        <w:docPartUnique/>
      </w:docPartObj>
    </w:sdtPr>
    <w:sdtEndPr>
      <w:rPr>
        <w:rStyle w:val="PageNumber"/>
      </w:rPr>
    </w:sdtEndPr>
    <w:sdtContent>
      <w:p w14:paraId="4C7CC659" w14:textId="77777777" w:rsidR="00962F4C" w:rsidRDefault="00962F4C" w:rsidP="000E29F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9D22D74" w14:textId="77777777" w:rsidR="00962F4C" w:rsidRPr="00846004" w:rsidRDefault="00962F4C" w:rsidP="000E29F2">
    <w:pPr>
      <w:pStyle w:val="Footer"/>
    </w:pPr>
    <w:r w:rsidRPr="00846004">
      <w:t>www.esu.edu/psed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3027857"/>
      <w:docPartObj>
        <w:docPartGallery w:val="Page Numbers (Bottom of Page)"/>
        <w:docPartUnique/>
      </w:docPartObj>
    </w:sdtPr>
    <w:sdtEndPr>
      <w:rPr>
        <w:rStyle w:val="PageNumber"/>
      </w:rPr>
    </w:sdtEndPr>
    <w:sdtContent>
      <w:p w14:paraId="5DCC03A2" w14:textId="7F21C0EC" w:rsidR="00714E4C" w:rsidRDefault="00714E4C" w:rsidP="000E29F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AE3564" w14:textId="5ACF6009" w:rsidR="002B0A63" w:rsidRDefault="002B0A63" w:rsidP="000E29F2">
    <w:pPr>
      <w:pStyle w:val="Footer"/>
      <w:rPr>
        <w:rStyle w:val="PageNumber"/>
      </w:rPr>
    </w:pPr>
  </w:p>
  <w:p w14:paraId="74042938" w14:textId="77777777" w:rsidR="002B0A63" w:rsidRDefault="002B0A63" w:rsidP="000E29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1377361"/>
      <w:docPartObj>
        <w:docPartGallery w:val="Page Numbers (Bottom of Page)"/>
        <w:docPartUnique/>
      </w:docPartObj>
    </w:sdtPr>
    <w:sdtEndPr>
      <w:rPr>
        <w:rStyle w:val="PageNumber"/>
      </w:rPr>
    </w:sdtEndPr>
    <w:sdtContent>
      <w:p w14:paraId="5B8F4588" w14:textId="4C7B14A6" w:rsidR="00714E4C" w:rsidRDefault="00714E4C" w:rsidP="000E29F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B783B7A" w14:textId="38339BB2" w:rsidR="00171517" w:rsidRDefault="00171517" w:rsidP="000E29F2">
    <w:pPr>
      <w:pStyle w:val="Footer"/>
    </w:pPr>
    <w:r>
      <w:t>East Stroudsburg University of Pennsylvania</w:t>
    </w:r>
    <w:r w:rsidR="002B0A63">
      <w:t>, PSED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0492036"/>
      <w:docPartObj>
        <w:docPartGallery w:val="Page Numbers (Bottom of Page)"/>
        <w:docPartUnique/>
      </w:docPartObj>
    </w:sdtPr>
    <w:sdtEndPr>
      <w:rPr>
        <w:rStyle w:val="PageNumber"/>
      </w:rPr>
    </w:sdtEndPr>
    <w:sdtContent>
      <w:p w14:paraId="201FD55B" w14:textId="67255329" w:rsidR="001C0F8C" w:rsidRDefault="001C0F8C" w:rsidP="000E29F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D8CA6B9" w14:textId="76508CD6" w:rsidR="00846004" w:rsidRPr="00846004" w:rsidRDefault="00846004" w:rsidP="000E29F2">
    <w:pPr>
      <w:pStyle w:val="Footer"/>
    </w:pPr>
    <w:r w:rsidRPr="00846004">
      <w:t>www.esu.edu/psed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D6725" w14:textId="77777777" w:rsidR="00BE4391" w:rsidRDefault="00BE4391" w:rsidP="000E29F2">
      <w:r>
        <w:separator/>
      </w:r>
    </w:p>
    <w:p w14:paraId="6B9AD659" w14:textId="77777777" w:rsidR="00BE4391" w:rsidRDefault="00BE4391" w:rsidP="000E29F2"/>
  </w:footnote>
  <w:footnote w:type="continuationSeparator" w:id="0">
    <w:p w14:paraId="5026BEA0" w14:textId="77777777" w:rsidR="00BE4391" w:rsidRDefault="00BE4391" w:rsidP="000E29F2">
      <w:r>
        <w:continuationSeparator/>
      </w:r>
    </w:p>
    <w:p w14:paraId="796BCD4C" w14:textId="77777777" w:rsidR="00BE4391" w:rsidRDefault="00BE4391" w:rsidP="000E29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969C" w14:textId="77777777" w:rsidR="00962F4C" w:rsidRDefault="00962F4C" w:rsidP="000E2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662A" w14:textId="77777777" w:rsidR="00962F4C" w:rsidRDefault="00962F4C" w:rsidP="000E2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1700" w14:textId="77777777" w:rsidR="00962F4C" w:rsidRDefault="00962F4C" w:rsidP="000E29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EEE1" w14:textId="77777777" w:rsidR="00846004" w:rsidRDefault="00846004" w:rsidP="000E29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8C73" w14:textId="77777777" w:rsidR="00846004" w:rsidRDefault="00846004" w:rsidP="000E29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7C1D" w14:textId="77777777" w:rsidR="00846004" w:rsidRDefault="00846004" w:rsidP="000E2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0.5pt;height:450.5pt" o:bullet="t">
        <v:imagedata r:id="rId1" o:title="600px-Square-symbol"/>
      </v:shape>
    </w:pict>
  </w:numPicBullet>
  <w:abstractNum w:abstractNumId="0" w15:restartNumberingAfterBreak="0">
    <w:nsid w:val="08961775"/>
    <w:multiLevelType w:val="hybridMultilevel"/>
    <w:tmpl w:val="3858F9B4"/>
    <w:lvl w:ilvl="0" w:tplc="969A257A">
      <w:numFmt w:val="bullet"/>
      <w:lvlText w:val="¨"/>
      <w:lvlJc w:val="left"/>
      <w:pPr>
        <w:ind w:left="1080" w:hanging="360"/>
      </w:pPr>
      <w:rPr>
        <w:rFonts w:ascii="Wingdings" w:eastAsiaTheme="minorHAnsi" w:hAnsi="Wingdings" w:cs="Times New Roman" w:hint="default"/>
        <w:color w:val="auto"/>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2462D0"/>
    <w:multiLevelType w:val="multilevel"/>
    <w:tmpl w:val="0284FF72"/>
    <w:lvl w:ilvl="0">
      <w:start w:val="1"/>
      <w:numFmt w:val="decimal"/>
      <w:pStyle w:val="ListBullet4"/>
      <w:lvlText w:val="%1."/>
      <w:lvlJc w:val="left"/>
      <w:pPr>
        <w:ind w:left="720" w:hanging="360"/>
      </w:pPr>
      <w:rPr>
        <w:rFonts w:ascii="Times New Roman" w:eastAsia="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6B2A6D"/>
    <w:multiLevelType w:val="hybridMultilevel"/>
    <w:tmpl w:val="5978EB7C"/>
    <w:lvl w:ilvl="0" w:tplc="03C60E14">
      <w:numFmt w:val="bullet"/>
      <w:lvlText w:val=""/>
      <w:lvlPicBulletId w:val="0"/>
      <w:lvlJc w:val="left"/>
      <w:pPr>
        <w:ind w:left="1080" w:hanging="360"/>
      </w:pPr>
      <w:rPr>
        <w:rFonts w:ascii="Symbol" w:eastAsiaTheme="minorHAnsi" w:hAnsi="Symbol" w:cs="Times New Roman" w:hint="default"/>
        <w:color w:val="auto"/>
        <w:sz w:val="18"/>
        <w:szCs w:val="18"/>
      </w:rPr>
    </w:lvl>
    <w:lvl w:ilvl="1" w:tplc="04090003" w:tentative="1">
      <w:start w:val="1"/>
      <w:numFmt w:val="bullet"/>
      <w:lvlText w:val="o"/>
      <w:lvlJc w:val="left"/>
      <w:pPr>
        <w:ind w:left="1800" w:hanging="360"/>
      </w:pPr>
      <w:rPr>
        <w:rFonts w:ascii="Courier New" w:hAnsi="Courier New" w:cs="Courier New" w:hint="default"/>
      </w:rPr>
    </w:lvl>
    <w:lvl w:ilvl="2" w:tplc="056EA4C4">
      <w:numFmt w:val="bullet"/>
      <w:lvlText w:val=""/>
      <w:lvlPicBulletId w:val="0"/>
      <w:lvlJc w:val="left"/>
      <w:pPr>
        <w:ind w:left="2520" w:hanging="360"/>
      </w:pPr>
      <w:rPr>
        <w:rFonts w:ascii="Symbol" w:eastAsiaTheme="minorHAnsi" w:hAnsi="Symbol" w:cs="Times New Roman" w:hint="default"/>
        <w:color w:val="auto"/>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972C6B"/>
    <w:multiLevelType w:val="hybridMultilevel"/>
    <w:tmpl w:val="FFB8DA46"/>
    <w:lvl w:ilvl="0" w:tplc="29CA6F9A">
      <w:numFmt w:val="bullet"/>
      <w:lvlText w:val=""/>
      <w:lvlPicBulletId w:val="0"/>
      <w:lvlJc w:val="left"/>
      <w:pPr>
        <w:ind w:left="1080" w:hanging="360"/>
      </w:pPr>
      <w:rPr>
        <w:rFonts w:ascii="Symbol" w:eastAsiaTheme="minorHAnsi" w:hAnsi="Symbol" w:cs="Times New Roman" w:hint="default"/>
        <w:color w:val="auto"/>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603876"/>
    <w:multiLevelType w:val="hybridMultilevel"/>
    <w:tmpl w:val="14321ECA"/>
    <w:lvl w:ilvl="0" w:tplc="6AC8FF10">
      <w:numFmt w:val="bullet"/>
      <w:lvlText w:val=""/>
      <w:lvlPicBulletId w:val="0"/>
      <w:lvlJc w:val="left"/>
      <w:pPr>
        <w:ind w:left="1080" w:hanging="360"/>
      </w:pPr>
      <w:rPr>
        <w:rFonts w:ascii="Symbol" w:eastAsiaTheme="minorHAnsi" w:hAnsi="Symbol" w:cs="Times New Roman" w:hint="default"/>
        <w:color w:val="auto"/>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185DCB"/>
    <w:multiLevelType w:val="hybridMultilevel"/>
    <w:tmpl w:val="E1DA2868"/>
    <w:lvl w:ilvl="0" w:tplc="0F602DE4">
      <w:numFmt w:val="bullet"/>
      <w:lvlText w:val="•"/>
      <w:lvlJc w:val="left"/>
      <w:pPr>
        <w:ind w:left="1080" w:hanging="360"/>
      </w:pPr>
      <w:rPr>
        <w:rFonts w:ascii="Goudy Old Style" w:eastAsiaTheme="minorHAnsi" w:hAnsi="Goudy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22D83"/>
    <w:multiLevelType w:val="hybridMultilevel"/>
    <w:tmpl w:val="62AE07EE"/>
    <w:lvl w:ilvl="0" w:tplc="969A257A">
      <w:numFmt w:val="bullet"/>
      <w:lvlText w:val="¨"/>
      <w:lvlJc w:val="left"/>
      <w:pPr>
        <w:ind w:left="1080" w:hanging="360"/>
      </w:pPr>
      <w:rPr>
        <w:rFonts w:ascii="Wingdings" w:eastAsiaTheme="minorHAnsi" w:hAnsi="Wingdings" w:cs="Times New Roman"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7A0FC0"/>
    <w:multiLevelType w:val="multilevel"/>
    <w:tmpl w:val="EF7024AA"/>
    <w:lvl w:ilvl="0">
      <w:start w:val="1"/>
      <w:numFmt w:val="upperRoman"/>
      <w:pStyle w:val="ListBullet2"/>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2A4FDE"/>
    <w:multiLevelType w:val="multilevel"/>
    <w:tmpl w:val="5FACCF90"/>
    <w:lvl w:ilvl="0">
      <w:start w:val="1"/>
      <w:numFmt w:val="decimal"/>
      <w:pStyle w:val="ListBullet5"/>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F03BBE"/>
    <w:multiLevelType w:val="hybridMultilevel"/>
    <w:tmpl w:val="603EB5F0"/>
    <w:lvl w:ilvl="0" w:tplc="6558726A">
      <w:numFmt w:val="bullet"/>
      <w:pStyle w:val="ListParagraph"/>
      <w:lvlText w:val=""/>
      <w:lvlPicBulletId w:val="0"/>
      <w:lvlJc w:val="left"/>
      <w:pPr>
        <w:ind w:left="1080" w:hanging="360"/>
      </w:pPr>
      <w:rPr>
        <w:rFonts w:ascii="Symbol" w:eastAsiaTheme="minorHAnsi" w:hAnsi="Symbol" w:cs="Times New Roman" w:hint="default"/>
        <w:color w:val="auto"/>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866D82"/>
    <w:multiLevelType w:val="hybridMultilevel"/>
    <w:tmpl w:val="D05C01B8"/>
    <w:lvl w:ilvl="0" w:tplc="969A257A">
      <w:numFmt w:val="bullet"/>
      <w:lvlText w:val="¨"/>
      <w:lvlJc w:val="left"/>
      <w:pPr>
        <w:ind w:left="1080" w:hanging="360"/>
      </w:pPr>
      <w:rPr>
        <w:rFonts w:ascii="Wingdings" w:eastAsiaTheme="minorHAnsi" w:hAnsi="Wingdings" w:cs="Times New Roman" w:hint="default"/>
        <w:color w:val="auto"/>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9E4312"/>
    <w:multiLevelType w:val="hybridMultilevel"/>
    <w:tmpl w:val="79CAE166"/>
    <w:lvl w:ilvl="0" w:tplc="3462125A">
      <w:numFmt w:val="bullet"/>
      <w:lvlText w:val=""/>
      <w:lvlPicBulletId w:val="0"/>
      <w:lvlJc w:val="left"/>
      <w:pPr>
        <w:ind w:left="1080" w:hanging="360"/>
      </w:pPr>
      <w:rPr>
        <w:rFonts w:ascii="Symbol" w:eastAsiaTheme="minorHAnsi" w:hAnsi="Symbol" w:cs="Times New Roman" w:hint="default"/>
        <w:color w:val="auto"/>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7B6285"/>
    <w:multiLevelType w:val="multilevel"/>
    <w:tmpl w:val="AFC24422"/>
    <w:lvl w:ilvl="0">
      <w:start w:val="1"/>
      <w:numFmt w:val="decimal"/>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070BB5"/>
    <w:multiLevelType w:val="hybridMultilevel"/>
    <w:tmpl w:val="7E5869A8"/>
    <w:lvl w:ilvl="0" w:tplc="0F602DE4">
      <w:numFmt w:val="bullet"/>
      <w:lvlText w:val="•"/>
      <w:lvlJc w:val="left"/>
      <w:pPr>
        <w:ind w:left="1080" w:hanging="360"/>
      </w:pPr>
      <w:rPr>
        <w:rFonts w:ascii="Goudy Old Style" w:eastAsiaTheme="minorHAnsi" w:hAnsi="Goudy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6D2C1A"/>
    <w:multiLevelType w:val="multilevel"/>
    <w:tmpl w:val="1E702E28"/>
    <w:lvl w:ilvl="0">
      <w:start w:val="5"/>
      <w:numFmt w:val="upperRoman"/>
      <w:pStyle w:val="ListBullet3"/>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756622"/>
    <w:multiLevelType w:val="hybridMultilevel"/>
    <w:tmpl w:val="EB3A9944"/>
    <w:lvl w:ilvl="0" w:tplc="0F602DE4">
      <w:numFmt w:val="bullet"/>
      <w:lvlText w:val="•"/>
      <w:lvlJc w:val="left"/>
      <w:pPr>
        <w:ind w:left="1080" w:hanging="360"/>
      </w:pPr>
      <w:rPr>
        <w:rFonts w:ascii="Goudy Old Style" w:eastAsiaTheme="minorHAnsi" w:hAnsi="Goudy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381B64"/>
    <w:multiLevelType w:val="hybridMultilevel"/>
    <w:tmpl w:val="A190BBA2"/>
    <w:lvl w:ilvl="0" w:tplc="0F602DE4">
      <w:numFmt w:val="bullet"/>
      <w:lvlText w:val="•"/>
      <w:lvlJc w:val="left"/>
      <w:pPr>
        <w:ind w:left="1080" w:hanging="360"/>
      </w:pPr>
      <w:rPr>
        <w:rFonts w:ascii="Goudy Old Style" w:eastAsiaTheme="minorHAnsi" w:hAnsi="Goudy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DE161F"/>
    <w:multiLevelType w:val="hybridMultilevel"/>
    <w:tmpl w:val="939A1242"/>
    <w:lvl w:ilvl="0" w:tplc="969A257A">
      <w:numFmt w:val="bullet"/>
      <w:lvlText w:val="¨"/>
      <w:lvlJc w:val="left"/>
      <w:pPr>
        <w:ind w:left="1080" w:hanging="360"/>
      </w:pPr>
      <w:rPr>
        <w:rFonts w:ascii="Wingdings" w:eastAsiaTheme="minorHAnsi" w:hAnsi="Wingdings" w:cs="Times New Roman"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7E15EF"/>
    <w:multiLevelType w:val="hybridMultilevel"/>
    <w:tmpl w:val="710C3764"/>
    <w:lvl w:ilvl="0" w:tplc="969A257A">
      <w:numFmt w:val="bullet"/>
      <w:lvlText w:val="¨"/>
      <w:lvlJc w:val="left"/>
      <w:pPr>
        <w:ind w:left="1080" w:hanging="360"/>
      </w:pPr>
      <w:rPr>
        <w:rFonts w:ascii="Wingdings" w:eastAsiaTheme="minorHAnsi" w:hAnsi="Wingdings" w:cs="Times New Roman" w:hint="default"/>
        <w:color w:val="auto"/>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5974FF"/>
    <w:multiLevelType w:val="hybridMultilevel"/>
    <w:tmpl w:val="5CDA951E"/>
    <w:lvl w:ilvl="0" w:tplc="969A257A">
      <w:numFmt w:val="bullet"/>
      <w:lvlText w:val="¨"/>
      <w:lvlJc w:val="left"/>
      <w:pPr>
        <w:ind w:left="1080" w:hanging="360"/>
      </w:pPr>
      <w:rPr>
        <w:rFonts w:ascii="Wingdings" w:eastAsiaTheme="minorHAnsi" w:hAnsi="Wingdings" w:cs="Times New Roman" w:hint="default"/>
        <w:color w:val="auto"/>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3"/>
  </w:num>
  <w:num w:numId="3">
    <w:abstractNumId w:val="16"/>
  </w:num>
  <w:num w:numId="4">
    <w:abstractNumId w:val="5"/>
  </w:num>
  <w:num w:numId="5">
    <w:abstractNumId w:val="11"/>
  </w:num>
  <w:num w:numId="6">
    <w:abstractNumId w:val="9"/>
  </w:num>
  <w:num w:numId="7">
    <w:abstractNumId w:val="4"/>
  </w:num>
  <w:num w:numId="8">
    <w:abstractNumId w:val="2"/>
  </w:num>
  <w:num w:numId="9">
    <w:abstractNumId w:val="3"/>
  </w:num>
  <w:num w:numId="10">
    <w:abstractNumId w:val="0"/>
  </w:num>
  <w:num w:numId="11">
    <w:abstractNumId w:val="19"/>
  </w:num>
  <w:num w:numId="12">
    <w:abstractNumId w:val="10"/>
  </w:num>
  <w:num w:numId="13">
    <w:abstractNumId w:val="17"/>
  </w:num>
  <w:num w:numId="14">
    <w:abstractNumId w:val="6"/>
  </w:num>
  <w:num w:numId="15">
    <w:abstractNumId w:val="18"/>
  </w:num>
  <w:num w:numId="16">
    <w:abstractNumId w:val="12"/>
  </w:num>
  <w:num w:numId="17">
    <w:abstractNumId w:val="7"/>
  </w:num>
  <w:num w:numId="18">
    <w:abstractNumId w:val="14"/>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802"/>
    <w:rsid w:val="000303A3"/>
    <w:rsid w:val="00044E35"/>
    <w:rsid w:val="000506B8"/>
    <w:rsid w:val="00085145"/>
    <w:rsid w:val="0009677E"/>
    <w:rsid w:val="000C4041"/>
    <w:rsid w:val="000E0BA2"/>
    <w:rsid w:val="000E29F2"/>
    <w:rsid w:val="000F0573"/>
    <w:rsid w:val="000F448D"/>
    <w:rsid w:val="00103091"/>
    <w:rsid w:val="00107BAF"/>
    <w:rsid w:val="00115331"/>
    <w:rsid w:val="00122E60"/>
    <w:rsid w:val="001271AF"/>
    <w:rsid w:val="00147CAB"/>
    <w:rsid w:val="00150982"/>
    <w:rsid w:val="00154953"/>
    <w:rsid w:val="0015622F"/>
    <w:rsid w:val="001631E4"/>
    <w:rsid w:val="00171517"/>
    <w:rsid w:val="001845BB"/>
    <w:rsid w:val="00186041"/>
    <w:rsid w:val="00187BC1"/>
    <w:rsid w:val="00191CAA"/>
    <w:rsid w:val="001A311D"/>
    <w:rsid w:val="001B039F"/>
    <w:rsid w:val="001C04C2"/>
    <w:rsid w:val="001C0F8C"/>
    <w:rsid w:val="001C7F93"/>
    <w:rsid w:val="001E6C7B"/>
    <w:rsid w:val="001E72CB"/>
    <w:rsid w:val="001F29DE"/>
    <w:rsid w:val="001F3E32"/>
    <w:rsid w:val="002225DD"/>
    <w:rsid w:val="00243725"/>
    <w:rsid w:val="002451F9"/>
    <w:rsid w:val="00245708"/>
    <w:rsid w:val="00256D54"/>
    <w:rsid w:val="002600DB"/>
    <w:rsid w:val="002B0A63"/>
    <w:rsid w:val="002C1CAD"/>
    <w:rsid w:val="002E1C9E"/>
    <w:rsid w:val="00302CB3"/>
    <w:rsid w:val="00310033"/>
    <w:rsid w:val="0031109A"/>
    <w:rsid w:val="00313AE2"/>
    <w:rsid w:val="003178CE"/>
    <w:rsid w:val="0032084B"/>
    <w:rsid w:val="0032171B"/>
    <w:rsid w:val="00324DA6"/>
    <w:rsid w:val="0033387D"/>
    <w:rsid w:val="0033669D"/>
    <w:rsid w:val="00345CB7"/>
    <w:rsid w:val="00351F90"/>
    <w:rsid w:val="0035304F"/>
    <w:rsid w:val="00385FCD"/>
    <w:rsid w:val="00387E8A"/>
    <w:rsid w:val="00396A48"/>
    <w:rsid w:val="003C39F1"/>
    <w:rsid w:val="003D34C3"/>
    <w:rsid w:val="003E48E9"/>
    <w:rsid w:val="00413DB9"/>
    <w:rsid w:val="00416C90"/>
    <w:rsid w:val="00425AE1"/>
    <w:rsid w:val="00431A55"/>
    <w:rsid w:val="00440DCA"/>
    <w:rsid w:val="00450002"/>
    <w:rsid w:val="004569CE"/>
    <w:rsid w:val="00463140"/>
    <w:rsid w:val="00484802"/>
    <w:rsid w:val="004861FF"/>
    <w:rsid w:val="004B316E"/>
    <w:rsid w:val="004B4C5B"/>
    <w:rsid w:val="004D6F7F"/>
    <w:rsid w:val="004D7958"/>
    <w:rsid w:val="004F6440"/>
    <w:rsid w:val="00511825"/>
    <w:rsid w:val="00526C12"/>
    <w:rsid w:val="0054353F"/>
    <w:rsid w:val="0054440F"/>
    <w:rsid w:val="00550161"/>
    <w:rsid w:val="005679B7"/>
    <w:rsid w:val="00591835"/>
    <w:rsid w:val="005B3475"/>
    <w:rsid w:val="005B762D"/>
    <w:rsid w:val="005D412E"/>
    <w:rsid w:val="00646186"/>
    <w:rsid w:val="006526A6"/>
    <w:rsid w:val="006B36D0"/>
    <w:rsid w:val="006D1B14"/>
    <w:rsid w:val="006E2314"/>
    <w:rsid w:val="007050A5"/>
    <w:rsid w:val="00710CC9"/>
    <w:rsid w:val="00714E4C"/>
    <w:rsid w:val="00720192"/>
    <w:rsid w:val="007368D9"/>
    <w:rsid w:val="00742226"/>
    <w:rsid w:val="00745B28"/>
    <w:rsid w:val="00756393"/>
    <w:rsid w:val="0075747D"/>
    <w:rsid w:val="00770400"/>
    <w:rsid w:val="00790BB7"/>
    <w:rsid w:val="007E2589"/>
    <w:rsid w:val="00806DFB"/>
    <w:rsid w:val="00834303"/>
    <w:rsid w:val="00846004"/>
    <w:rsid w:val="00862BF5"/>
    <w:rsid w:val="00893E26"/>
    <w:rsid w:val="00897A8A"/>
    <w:rsid w:val="008A431A"/>
    <w:rsid w:val="008B5836"/>
    <w:rsid w:val="008C41DC"/>
    <w:rsid w:val="008C5965"/>
    <w:rsid w:val="008C75B3"/>
    <w:rsid w:val="008D7E50"/>
    <w:rsid w:val="008F6FA2"/>
    <w:rsid w:val="009035FF"/>
    <w:rsid w:val="00914CAC"/>
    <w:rsid w:val="00923245"/>
    <w:rsid w:val="00932A70"/>
    <w:rsid w:val="0095321A"/>
    <w:rsid w:val="00957A9C"/>
    <w:rsid w:val="00961AD1"/>
    <w:rsid w:val="00962F4C"/>
    <w:rsid w:val="00973085"/>
    <w:rsid w:val="00986E52"/>
    <w:rsid w:val="009C6B16"/>
    <w:rsid w:val="009D0F4F"/>
    <w:rsid w:val="009D73B4"/>
    <w:rsid w:val="009E182D"/>
    <w:rsid w:val="009E3C9D"/>
    <w:rsid w:val="009E6521"/>
    <w:rsid w:val="00A13CE2"/>
    <w:rsid w:val="00A21DF6"/>
    <w:rsid w:val="00A36658"/>
    <w:rsid w:val="00A635C7"/>
    <w:rsid w:val="00A66303"/>
    <w:rsid w:val="00A83C82"/>
    <w:rsid w:val="00A8477D"/>
    <w:rsid w:val="00A96520"/>
    <w:rsid w:val="00AB1FC8"/>
    <w:rsid w:val="00AB2172"/>
    <w:rsid w:val="00AC23BA"/>
    <w:rsid w:val="00AC2905"/>
    <w:rsid w:val="00AC7947"/>
    <w:rsid w:val="00AE259E"/>
    <w:rsid w:val="00AE6BED"/>
    <w:rsid w:val="00AF0228"/>
    <w:rsid w:val="00B066E7"/>
    <w:rsid w:val="00B27992"/>
    <w:rsid w:val="00B351A1"/>
    <w:rsid w:val="00B35ED9"/>
    <w:rsid w:val="00B64C34"/>
    <w:rsid w:val="00BA08B0"/>
    <w:rsid w:val="00BA6E7F"/>
    <w:rsid w:val="00BB6EE6"/>
    <w:rsid w:val="00BC0981"/>
    <w:rsid w:val="00BE4391"/>
    <w:rsid w:val="00BE5A58"/>
    <w:rsid w:val="00BE794F"/>
    <w:rsid w:val="00C35539"/>
    <w:rsid w:val="00C35EE5"/>
    <w:rsid w:val="00C9290C"/>
    <w:rsid w:val="00C95645"/>
    <w:rsid w:val="00CA38F9"/>
    <w:rsid w:val="00CD7E14"/>
    <w:rsid w:val="00CE0A3D"/>
    <w:rsid w:val="00CF26D0"/>
    <w:rsid w:val="00D03C56"/>
    <w:rsid w:val="00D33947"/>
    <w:rsid w:val="00D43C0B"/>
    <w:rsid w:val="00D53B76"/>
    <w:rsid w:val="00D57B0E"/>
    <w:rsid w:val="00D60719"/>
    <w:rsid w:val="00D66144"/>
    <w:rsid w:val="00D672B1"/>
    <w:rsid w:val="00D704F9"/>
    <w:rsid w:val="00D764EF"/>
    <w:rsid w:val="00D842F7"/>
    <w:rsid w:val="00D84422"/>
    <w:rsid w:val="00D85697"/>
    <w:rsid w:val="00D91E86"/>
    <w:rsid w:val="00D94335"/>
    <w:rsid w:val="00D9529B"/>
    <w:rsid w:val="00DA1ABF"/>
    <w:rsid w:val="00DA1E0F"/>
    <w:rsid w:val="00DA2E21"/>
    <w:rsid w:val="00DA6F3E"/>
    <w:rsid w:val="00DB04BE"/>
    <w:rsid w:val="00DB4581"/>
    <w:rsid w:val="00DB5277"/>
    <w:rsid w:val="00DC57F0"/>
    <w:rsid w:val="00DE2937"/>
    <w:rsid w:val="00DE2EA0"/>
    <w:rsid w:val="00DE35A5"/>
    <w:rsid w:val="00DF046B"/>
    <w:rsid w:val="00DF4FA2"/>
    <w:rsid w:val="00DF792F"/>
    <w:rsid w:val="00E0188D"/>
    <w:rsid w:val="00E17BBA"/>
    <w:rsid w:val="00E223FC"/>
    <w:rsid w:val="00E27D69"/>
    <w:rsid w:val="00E348AC"/>
    <w:rsid w:val="00E50168"/>
    <w:rsid w:val="00E600C0"/>
    <w:rsid w:val="00E772A5"/>
    <w:rsid w:val="00E87197"/>
    <w:rsid w:val="00E96DA4"/>
    <w:rsid w:val="00EA5611"/>
    <w:rsid w:val="00ED1BF3"/>
    <w:rsid w:val="00EE500A"/>
    <w:rsid w:val="00F055AA"/>
    <w:rsid w:val="00F21E2F"/>
    <w:rsid w:val="00FB31F0"/>
    <w:rsid w:val="00FC0CA4"/>
    <w:rsid w:val="00FD0173"/>
    <w:rsid w:val="00FD194A"/>
    <w:rsid w:val="00FD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3A204F"/>
  <w15:chartTrackingRefBased/>
  <w15:docId w15:val="{F2C3C701-5C4F-0D41-ACD7-6E008B35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9F2"/>
    <w:rPr>
      <w:rFonts w:ascii="Calibri Light" w:hAnsi="Calibri Light" w:cs="Calibri Light"/>
    </w:rPr>
  </w:style>
  <w:style w:type="paragraph" w:styleId="Heading1">
    <w:name w:val="heading 1"/>
    <w:basedOn w:val="Normal"/>
    <w:next w:val="Normal"/>
    <w:link w:val="Heading1Char"/>
    <w:uiPriority w:val="9"/>
    <w:qFormat/>
    <w:rsid w:val="00923245"/>
    <w:pPr>
      <w:jc w:val="center"/>
      <w:outlineLvl w:val="0"/>
    </w:pPr>
    <w:rPr>
      <w:b/>
      <w:sz w:val="28"/>
      <w:szCs w:val="28"/>
    </w:rPr>
  </w:style>
  <w:style w:type="paragraph" w:styleId="Heading2">
    <w:name w:val="heading 2"/>
    <w:basedOn w:val="Normal"/>
    <w:next w:val="Normal"/>
    <w:link w:val="Heading2Char"/>
    <w:uiPriority w:val="9"/>
    <w:unhideWhenUsed/>
    <w:qFormat/>
    <w:rsid w:val="0092324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245"/>
    <w:rPr>
      <w:rFonts w:ascii="Goudy Old Style" w:eastAsia="Times New Roman" w:hAnsi="Goudy Old Style" w:cs="Times New Roman"/>
      <w:b/>
      <w:sz w:val="28"/>
      <w:szCs w:val="28"/>
    </w:rPr>
  </w:style>
  <w:style w:type="table" w:styleId="TableGrid">
    <w:name w:val="Table Grid"/>
    <w:basedOn w:val="TableNormal"/>
    <w:uiPriority w:val="39"/>
    <w:rsid w:val="00D339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40F"/>
    <w:pPr>
      <w:numPr>
        <w:numId w:val="6"/>
      </w:numPr>
      <w:spacing w:after="160" w:line="259" w:lineRule="auto"/>
      <w:contextualSpacing/>
    </w:pPr>
    <w:rPr>
      <w:rFonts w:cstheme="minorBidi"/>
      <w:sz w:val="22"/>
      <w:szCs w:val="22"/>
    </w:rPr>
  </w:style>
  <w:style w:type="paragraph" w:styleId="BalloonText">
    <w:name w:val="Balloon Text"/>
    <w:basedOn w:val="Normal"/>
    <w:link w:val="BalloonTextChar"/>
    <w:uiPriority w:val="99"/>
    <w:semiHidden/>
    <w:unhideWhenUsed/>
    <w:rsid w:val="007704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400"/>
    <w:rPr>
      <w:rFonts w:ascii="Segoe UI" w:eastAsia="Times New Roman" w:hAnsi="Segoe UI" w:cs="Segoe UI"/>
      <w:sz w:val="18"/>
      <w:szCs w:val="18"/>
    </w:rPr>
  </w:style>
  <w:style w:type="paragraph" w:styleId="Header">
    <w:name w:val="header"/>
    <w:basedOn w:val="Normal"/>
    <w:link w:val="HeaderChar"/>
    <w:uiPriority w:val="99"/>
    <w:unhideWhenUsed/>
    <w:rsid w:val="00171517"/>
    <w:pPr>
      <w:tabs>
        <w:tab w:val="center" w:pos="4680"/>
        <w:tab w:val="right" w:pos="9360"/>
      </w:tabs>
    </w:pPr>
  </w:style>
  <w:style w:type="character" w:customStyle="1" w:styleId="HeaderChar">
    <w:name w:val="Header Char"/>
    <w:basedOn w:val="DefaultParagraphFont"/>
    <w:link w:val="Header"/>
    <w:uiPriority w:val="99"/>
    <w:rsid w:val="00171517"/>
    <w:rPr>
      <w:rFonts w:ascii="Goudy Old Style" w:eastAsia="Times New Roman" w:hAnsi="Goudy Old Style" w:cs="Times New Roman"/>
    </w:rPr>
  </w:style>
  <w:style w:type="paragraph" w:styleId="Footer">
    <w:name w:val="footer"/>
    <w:basedOn w:val="Normal"/>
    <w:link w:val="FooterChar"/>
    <w:uiPriority w:val="99"/>
    <w:unhideWhenUsed/>
    <w:rsid w:val="00171517"/>
    <w:pPr>
      <w:tabs>
        <w:tab w:val="center" w:pos="4680"/>
        <w:tab w:val="right" w:pos="9360"/>
      </w:tabs>
    </w:pPr>
  </w:style>
  <w:style w:type="character" w:customStyle="1" w:styleId="FooterChar">
    <w:name w:val="Footer Char"/>
    <w:basedOn w:val="DefaultParagraphFont"/>
    <w:link w:val="Footer"/>
    <w:uiPriority w:val="99"/>
    <w:rsid w:val="00171517"/>
    <w:rPr>
      <w:rFonts w:ascii="Goudy Old Style" w:eastAsia="Times New Roman" w:hAnsi="Goudy Old Style" w:cs="Times New Roman"/>
    </w:rPr>
  </w:style>
  <w:style w:type="character" w:styleId="PageNumber">
    <w:name w:val="page number"/>
    <w:basedOn w:val="DefaultParagraphFont"/>
    <w:uiPriority w:val="99"/>
    <w:semiHidden/>
    <w:unhideWhenUsed/>
    <w:rsid w:val="002B0A63"/>
  </w:style>
  <w:style w:type="paragraph" w:styleId="Title">
    <w:name w:val="Title"/>
    <w:basedOn w:val="Heading1"/>
    <w:next w:val="Normal"/>
    <w:link w:val="TitleChar"/>
    <w:uiPriority w:val="10"/>
    <w:qFormat/>
    <w:rsid w:val="00A83C82"/>
    <w:pPr>
      <w:jc w:val="left"/>
    </w:pPr>
    <w:rPr>
      <w:rFonts w:asciiTheme="majorHAnsi" w:hAnsiTheme="majorHAnsi" w:cstheme="majorHAnsi"/>
      <w:b w:val="0"/>
      <w:sz w:val="56"/>
      <w:szCs w:val="56"/>
    </w:rPr>
  </w:style>
  <w:style w:type="character" w:customStyle="1" w:styleId="TitleChar">
    <w:name w:val="Title Char"/>
    <w:basedOn w:val="DefaultParagraphFont"/>
    <w:link w:val="Title"/>
    <w:uiPriority w:val="10"/>
    <w:rsid w:val="00A83C82"/>
    <w:rPr>
      <w:rFonts w:asciiTheme="majorHAnsi" w:hAnsiTheme="majorHAnsi" w:cstheme="majorHAnsi"/>
      <w:sz w:val="56"/>
      <w:szCs w:val="56"/>
    </w:rPr>
  </w:style>
  <w:style w:type="character" w:customStyle="1" w:styleId="Heading2Char">
    <w:name w:val="Heading 2 Char"/>
    <w:basedOn w:val="DefaultParagraphFont"/>
    <w:link w:val="Heading2"/>
    <w:uiPriority w:val="9"/>
    <w:rsid w:val="00923245"/>
    <w:rPr>
      <w:rFonts w:ascii="Goudy Old Style" w:eastAsia="Times New Roman" w:hAnsi="Goudy Old Style" w:cs="Times New Roman"/>
      <w:b/>
    </w:rPr>
  </w:style>
  <w:style w:type="paragraph" w:styleId="ListBullet">
    <w:name w:val="List Bullet"/>
    <w:basedOn w:val="Normal"/>
    <w:uiPriority w:val="99"/>
    <w:semiHidden/>
    <w:unhideWhenUsed/>
    <w:rsid w:val="00526C12"/>
    <w:pPr>
      <w:numPr>
        <w:numId w:val="16"/>
      </w:numPr>
      <w:contextualSpacing/>
    </w:pPr>
    <w:rPr>
      <w:rFonts w:ascii="Arial" w:eastAsia="Arial" w:hAnsi="Arial" w:cs="Arial"/>
      <w:sz w:val="20"/>
      <w:szCs w:val="20"/>
    </w:rPr>
  </w:style>
  <w:style w:type="paragraph" w:styleId="ListBullet2">
    <w:name w:val="List Bullet 2"/>
    <w:basedOn w:val="Normal"/>
    <w:uiPriority w:val="99"/>
    <w:semiHidden/>
    <w:unhideWhenUsed/>
    <w:rsid w:val="00526C12"/>
    <w:pPr>
      <w:numPr>
        <w:numId w:val="17"/>
      </w:numPr>
      <w:contextualSpacing/>
    </w:pPr>
    <w:rPr>
      <w:rFonts w:ascii="Arial" w:eastAsia="Arial" w:hAnsi="Arial" w:cs="Arial"/>
      <w:sz w:val="20"/>
      <w:szCs w:val="20"/>
    </w:rPr>
  </w:style>
  <w:style w:type="paragraph" w:styleId="ListBullet3">
    <w:name w:val="List Bullet 3"/>
    <w:basedOn w:val="Normal"/>
    <w:uiPriority w:val="99"/>
    <w:unhideWhenUsed/>
    <w:rsid w:val="00526C12"/>
    <w:pPr>
      <w:numPr>
        <w:numId w:val="18"/>
      </w:numPr>
      <w:contextualSpacing/>
    </w:pPr>
    <w:rPr>
      <w:rFonts w:ascii="Arial" w:eastAsia="Arial" w:hAnsi="Arial" w:cs="Arial"/>
      <w:sz w:val="20"/>
      <w:szCs w:val="20"/>
    </w:rPr>
  </w:style>
  <w:style w:type="paragraph" w:styleId="ListBullet4">
    <w:name w:val="List Bullet 4"/>
    <w:basedOn w:val="Normal"/>
    <w:uiPriority w:val="99"/>
    <w:semiHidden/>
    <w:unhideWhenUsed/>
    <w:rsid w:val="00526C12"/>
    <w:pPr>
      <w:numPr>
        <w:numId w:val="19"/>
      </w:numPr>
      <w:contextualSpacing/>
    </w:pPr>
    <w:rPr>
      <w:rFonts w:ascii="Arial" w:eastAsia="Arial" w:hAnsi="Arial" w:cs="Arial"/>
      <w:sz w:val="20"/>
      <w:szCs w:val="20"/>
    </w:rPr>
  </w:style>
  <w:style w:type="paragraph" w:styleId="ListBullet5">
    <w:name w:val="List Bullet 5"/>
    <w:basedOn w:val="Normal"/>
    <w:uiPriority w:val="99"/>
    <w:semiHidden/>
    <w:unhideWhenUsed/>
    <w:rsid w:val="00526C12"/>
    <w:pPr>
      <w:numPr>
        <w:numId w:val="20"/>
      </w:numPr>
      <w:contextualSpacing/>
    </w:pPr>
    <w:rPr>
      <w:rFonts w:ascii="Arial" w:eastAsia="Arial" w:hAnsi="Arial" w:cs="Arial"/>
      <w:sz w:val="20"/>
      <w:szCs w:val="20"/>
    </w:rPr>
  </w:style>
  <w:style w:type="character" w:styleId="Hyperlink">
    <w:name w:val="Hyperlink"/>
    <w:basedOn w:val="DefaultParagraphFont"/>
    <w:uiPriority w:val="99"/>
    <w:unhideWhenUsed/>
    <w:rsid w:val="00044E35"/>
    <w:rPr>
      <w:color w:val="0000FF"/>
      <w:u w:val="single"/>
    </w:rPr>
  </w:style>
  <w:style w:type="character" w:styleId="FollowedHyperlink">
    <w:name w:val="FollowedHyperlink"/>
    <w:basedOn w:val="DefaultParagraphFont"/>
    <w:uiPriority w:val="99"/>
    <w:semiHidden/>
    <w:unhideWhenUsed/>
    <w:rsid w:val="00044E35"/>
    <w:rPr>
      <w:color w:val="954F72" w:themeColor="followedHyperlink"/>
      <w:u w:val="single"/>
    </w:rPr>
  </w:style>
  <w:style w:type="character" w:styleId="UnresolvedMention">
    <w:name w:val="Unresolved Mention"/>
    <w:basedOn w:val="DefaultParagraphFont"/>
    <w:uiPriority w:val="99"/>
    <w:semiHidden/>
    <w:unhideWhenUsed/>
    <w:rsid w:val="00044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3846">
      <w:bodyDiv w:val="1"/>
      <w:marLeft w:val="0"/>
      <w:marRight w:val="0"/>
      <w:marTop w:val="0"/>
      <w:marBottom w:val="0"/>
      <w:divBdr>
        <w:top w:val="none" w:sz="0" w:space="0" w:color="auto"/>
        <w:left w:val="none" w:sz="0" w:space="0" w:color="auto"/>
        <w:bottom w:val="none" w:sz="0" w:space="0" w:color="auto"/>
        <w:right w:val="none" w:sz="0" w:space="0" w:color="auto"/>
      </w:divBdr>
      <w:divsChild>
        <w:div w:id="652486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3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1942">
      <w:bodyDiv w:val="1"/>
      <w:marLeft w:val="0"/>
      <w:marRight w:val="0"/>
      <w:marTop w:val="0"/>
      <w:marBottom w:val="0"/>
      <w:divBdr>
        <w:top w:val="none" w:sz="0" w:space="0" w:color="auto"/>
        <w:left w:val="none" w:sz="0" w:space="0" w:color="auto"/>
        <w:bottom w:val="none" w:sz="0" w:space="0" w:color="auto"/>
        <w:right w:val="none" w:sz="0" w:space="0" w:color="auto"/>
      </w:divBdr>
    </w:div>
    <w:div w:id="5826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2.jpeg"/><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ducation.pa.gov/Educators/Certification/CertTestingRequirements/Pages/default.aspx"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google.com/document/d/1mUHYfF_jDCKeQMYH6g9qM2DwrWTvO_BYZvzPSD3jJdM/edit?usp=sharing" TargetMode="External"/><Relationship Id="rId23"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learnersedge.com/?utm_term=learners%20edge&amp;utm_campaign=Brand&amp;utm_source=adwords&amp;utm_medium=ppc&amp;hsa_tgt=kwd-3367652702&amp;hsa_grp=39748169258&amp;hsa_src=g&amp;hsa_net=adwords&amp;hsa_mt=e&amp;hsa_ver=3&amp;hsa_ad=229364898462&amp;hsa_acc=1570617608&amp;hsa_kw=learners%20edge&amp;hsa_cam=728109984&amp;gclid=Cj0KCQjw_r3nBRDxARIsAJljleGUlVmvuOARTkiqoFUMUhyinGy3VY-6r5GlpYsIkJVZY-J2LPPikg0aAi0aEALw_wcB" TargetMode="Externa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East Stroudsburg University of Pennsylvania</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Sockman</dc:creator>
  <cp:keywords/>
  <dc:description/>
  <cp:lastModifiedBy>Beth Sockman</cp:lastModifiedBy>
  <cp:revision>11</cp:revision>
  <cp:lastPrinted>2020-08-03T18:11:00Z</cp:lastPrinted>
  <dcterms:created xsi:type="dcterms:W3CDTF">2021-07-30T16:36:00Z</dcterms:created>
  <dcterms:modified xsi:type="dcterms:W3CDTF">2021-08-20T16:26:00Z</dcterms:modified>
</cp:coreProperties>
</file>