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37" w:rsidRPr="00766BA6" w:rsidRDefault="00BE0DAD">
      <w:pPr>
        <w:rPr>
          <w:b/>
          <w:sz w:val="28"/>
          <w:szCs w:val="28"/>
        </w:rPr>
      </w:pPr>
      <w:r w:rsidRPr="00766BA6">
        <w:rPr>
          <w:b/>
          <w:sz w:val="28"/>
          <w:szCs w:val="28"/>
        </w:rPr>
        <w:t xml:space="preserve">I Support </w:t>
      </w:r>
      <w:r w:rsidR="00E97E90" w:rsidRPr="00766BA6">
        <w:rPr>
          <w:b/>
          <w:sz w:val="28"/>
          <w:szCs w:val="28"/>
        </w:rPr>
        <w:t xml:space="preserve">SECA </w:t>
      </w:r>
      <w:r w:rsidRPr="00766BA6">
        <w:rPr>
          <w:b/>
          <w:sz w:val="28"/>
          <w:szCs w:val="28"/>
        </w:rPr>
        <w:t>because…</w:t>
      </w:r>
    </w:p>
    <w:p w:rsidR="00BE0DAD" w:rsidRPr="00766BA6" w:rsidRDefault="00BE0DAD">
      <w:pPr>
        <w:rPr>
          <w:sz w:val="24"/>
          <w:szCs w:val="24"/>
        </w:rPr>
      </w:pPr>
      <w:bookmarkStart w:id="0" w:name="_GoBack"/>
      <w:r w:rsidRPr="00766BA6">
        <w:rPr>
          <w:sz w:val="24"/>
          <w:szCs w:val="24"/>
        </w:rPr>
        <w:t>“My family has been affected by Parkinson’s and Alzheimer’s”. – Caryn Fogel</w:t>
      </w:r>
    </w:p>
    <w:p w:rsidR="00766BA6" w:rsidRPr="00766BA6" w:rsidRDefault="00766BA6">
      <w:pPr>
        <w:rPr>
          <w:sz w:val="24"/>
          <w:szCs w:val="24"/>
        </w:rPr>
      </w:pPr>
      <w:r w:rsidRPr="00766BA6">
        <w:rPr>
          <w:sz w:val="24"/>
          <w:szCs w:val="24"/>
        </w:rPr>
        <w:t xml:space="preserve">“I believe in helping others who are in need” </w:t>
      </w:r>
      <w:r>
        <w:rPr>
          <w:sz w:val="24"/>
          <w:szCs w:val="24"/>
        </w:rPr>
        <w:t>- unamed</w:t>
      </w:r>
      <w:r w:rsidRPr="00766BA6">
        <w:rPr>
          <w:sz w:val="24"/>
          <w:szCs w:val="24"/>
        </w:rPr>
        <w:t xml:space="preserve"> </w:t>
      </w:r>
    </w:p>
    <w:p w:rsidR="00766BA6" w:rsidRDefault="00766BA6">
      <w:pPr>
        <w:rPr>
          <w:sz w:val="24"/>
          <w:szCs w:val="24"/>
        </w:rPr>
      </w:pPr>
      <w:r w:rsidRPr="00766BA6">
        <w:rPr>
          <w:sz w:val="24"/>
          <w:szCs w:val="24"/>
        </w:rPr>
        <w:t>“I believe in the spirit of giving” – Lourdes O’Kane</w:t>
      </w:r>
    </w:p>
    <w:p w:rsidR="00372A7F" w:rsidRDefault="00AB3D48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372A7F">
        <w:rPr>
          <w:sz w:val="24"/>
          <w:szCs w:val="24"/>
        </w:rPr>
        <w:t>It’s important to “Pay it  forward” – Pam Kramer-Ertel</w:t>
      </w:r>
    </w:p>
    <w:p w:rsidR="00AB3D48" w:rsidRDefault="00AB3D48">
      <w:pPr>
        <w:rPr>
          <w:sz w:val="24"/>
          <w:szCs w:val="24"/>
        </w:rPr>
      </w:pPr>
      <w:r>
        <w:rPr>
          <w:sz w:val="24"/>
          <w:szCs w:val="24"/>
        </w:rPr>
        <w:t>“I believe each of us has a responsibility to give something back to the community in which we live.  (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we are able, we should give of our time, our talents, and our treasures.) – Robert M. Moses</w:t>
      </w:r>
    </w:p>
    <w:p w:rsidR="00EA6737" w:rsidRPr="00766BA6" w:rsidRDefault="00EA6737">
      <w:pPr>
        <w:rPr>
          <w:sz w:val="24"/>
          <w:szCs w:val="24"/>
        </w:rPr>
      </w:pPr>
      <w:r>
        <w:rPr>
          <w:sz w:val="24"/>
          <w:szCs w:val="24"/>
        </w:rPr>
        <w:t>“I believe in helping those in need” – Sarah Goodrich</w:t>
      </w:r>
      <w:bookmarkEnd w:id="0"/>
    </w:p>
    <w:sectPr w:rsidR="00EA6737" w:rsidRPr="00766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AD"/>
    <w:rsid w:val="00372A7F"/>
    <w:rsid w:val="00733A37"/>
    <w:rsid w:val="00766BA6"/>
    <w:rsid w:val="00AB3D48"/>
    <w:rsid w:val="00BE0DAD"/>
    <w:rsid w:val="00E97E90"/>
    <w:rsid w:val="00E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Wielebinski</dc:creator>
  <cp:lastModifiedBy>Daria Wielebinski</cp:lastModifiedBy>
  <cp:revision>5</cp:revision>
  <dcterms:created xsi:type="dcterms:W3CDTF">2012-09-25T13:53:00Z</dcterms:created>
  <dcterms:modified xsi:type="dcterms:W3CDTF">2012-10-10T16:00:00Z</dcterms:modified>
</cp:coreProperties>
</file>