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63" w:rsidRPr="006120FA" w:rsidRDefault="00150662" w:rsidP="005C4685">
      <w:pPr>
        <w:spacing w:after="0" w:line="240" w:lineRule="auto"/>
        <w:jc w:val="center"/>
        <w:rPr>
          <w:rFonts w:cstheme="minorHAnsi"/>
          <w:b/>
          <w:sz w:val="36"/>
          <w:szCs w:val="36"/>
        </w:rPr>
      </w:pPr>
      <w:r w:rsidRPr="006120FA">
        <w:rPr>
          <w:rFonts w:cstheme="minorHAnsi"/>
          <w:b/>
          <w:sz w:val="36"/>
          <w:szCs w:val="36"/>
        </w:rPr>
        <w:t xml:space="preserve">Interim President Long’s </w:t>
      </w:r>
      <w:r w:rsidR="0076176B" w:rsidRPr="006120FA">
        <w:rPr>
          <w:rFonts w:cstheme="minorHAnsi"/>
          <w:b/>
          <w:sz w:val="36"/>
          <w:szCs w:val="36"/>
        </w:rPr>
        <w:t>10 Action Plan Summary</w:t>
      </w:r>
      <w:r w:rsidR="00204278" w:rsidRPr="006120FA">
        <w:rPr>
          <w:rFonts w:cstheme="minorHAnsi"/>
          <w:b/>
          <w:sz w:val="36"/>
          <w:szCs w:val="36"/>
        </w:rPr>
        <w:t xml:space="preserve"> </w:t>
      </w:r>
    </w:p>
    <w:p w:rsidR="002520E6" w:rsidRPr="006120FA" w:rsidRDefault="002520E6" w:rsidP="005C4685">
      <w:pPr>
        <w:spacing w:after="0" w:line="240" w:lineRule="auto"/>
        <w:jc w:val="center"/>
        <w:rPr>
          <w:rFonts w:cstheme="minorHAnsi"/>
          <w:b/>
          <w:sz w:val="36"/>
          <w:szCs w:val="36"/>
        </w:rPr>
      </w:pPr>
      <w:r w:rsidRPr="006120FA">
        <w:rPr>
          <w:rFonts w:cstheme="minorHAnsi"/>
          <w:b/>
          <w:sz w:val="36"/>
          <w:szCs w:val="36"/>
        </w:rPr>
        <w:t xml:space="preserve">&amp; Diversity, Equity, and Inclusion Updates </w:t>
      </w:r>
    </w:p>
    <w:p w:rsidR="002520E6" w:rsidRPr="006120FA" w:rsidRDefault="002520E6" w:rsidP="005C4685">
      <w:pPr>
        <w:spacing w:after="0" w:line="240" w:lineRule="auto"/>
        <w:jc w:val="center"/>
        <w:rPr>
          <w:rFonts w:cstheme="minorHAnsi"/>
          <w:b/>
          <w:sz w:val="36"/>
          <w:szCs w:val="36"/>
        </w:rPr>
      </w:pPr>
      <w:r w:rsidRPr="006120FA">
        <w:rPr>
          <w:rFonts w:cstheme="minorHAnsi"/>
          <w:b/>
          <w:sz w:val="36"/>
          <w:szCs w:val="36"/>
        </w:rPr>
        <w:t>for East Stroudsburg University 2021</w:t>
      </w:r>
    </w:p>
    <w:p w:rsidR="00350DFF" w:rsidRPr="006120FA" w:rsidRDefault="00904763" w:rsidP="005C4685">
      <w:pPr>
        <w:spacing w:after="0" w:line="240" w:lineRule="auto"/>
        <w:rPr>
          <w:rFonts w:cstheme="minorHAnsi"/>
          <w:sz w:val="24"/>
          <w:szCs w:val="24"/>
        </w:rPr>
      </w:pPr>
      <w:r w:rsidRPr="006120FA">
        <w:rPr>
          <w:rFonts w:cstheme="minorHAnsi"/>
          <w:sz w:val="24"/>
          <w:szCs w:val="24"/>
        </w:rPr>
        <w:tab/>
      </w:r>
    </w:p>
    <w:p w:rsidR="002520E6" w:rsidRPr="0042107E" w:rsidRDefault="002520E6" w:rsidP="005C4685">
      <w:pPr>
        <w:spacing w:after="0" w:line="240" w:lineRule="auto"/>
        <w:rPr>
          <w:rFonts w:cstheme="minorHAnsi"/>
          <w:b/>
          <w:sz w:val="28"/>
          <w:szCs w:val="28"/>
        </w:rPr>
      </w:pPr>
      <w:r w:rsidRPr="0042107E">
        <w:rPr>
          <w:rFonts w:cstheme="minorHAnsi"/>
          <w:b/>
          <w:sz w:val="28"/>
          <w:szCs w:val="28"/>
        </w:rPr>
        <w:t xml:space="preserve">Introduction </w:t>
      </w:r>
    </w:p>
    <w:p w:rsidR="002520E6" w:rsidRPr="006120FA" w:rsidRDefault="002520E6" w:rsidP="005C4685">
      <w:pPr>
        <w:spacing w:after="0" w:line="240" w:lineRule="auto"/>
        <w:rPr>
          <w:rFonts w:cstheme="minorHAnsi"/>
          <w:sz w:val="24"/>
          <w:szCs w:val="24"/>
        </w:rPr>
      </w:pPr>
    </w:p>
    <w:p w:rsidR="00904763" w:rsidRPr="0048531C" w:rsidRDefault="00904763" w:rsidP="005C4685">
      <w:pPr>
        <w:spacing w:after="0" w:line="240" w:lineRule="auto"/>
        <w:rPr>
          <w:rFonts w:cstheme="minorHAnsi"/>
        </w:rPr>
      </w:pPr>
      <w:r w:rsidRPr="0042107E">
        <w:rPr>
          <w:rFonts w:cstheme="minorHAnsi"/>
        </w:rPr>
        <w:t xml:space="preserve">Over the last 10 years, </w:t>
      </w:r>
      <w:r w:rsidR="0055386F" w:rsidRPr="0042107E">
        <w:rPr>
          <w:rFonts w:cstheme="minorHAnsi"/>
        </w:rPr>
        <w:t>East Stroudsburg University (</w:t>
      </w:r>
      <w:r w:rsidRPr="0042107E">
        <w:rPr>
          <w:rFonts w:cstheme="minorHAnsi"/>
        </w:rPr>
        <w:t>ESU</w:t>
      </w:r>
      <w:r w:rsidR="0055386F" w:rsidRPr="0042107E">
        <w:rPr>
          <w:rFonts w:cstheme="minorHAnsi"/>
        </w:rPr>
        <w:t>)</w:t>
      </w:r>
      <w:r w:rsidRPr="0042107E">
        <w:rPr>
          <w:rFonts w:cstheme="minorHAnsi"/>
        </w:rPr>
        <w:t xml:space="preserve"> has seen significant growth in its</w:t>
      </w:r>
      <w:r w:rsidR="0076176B" w:rsidRPr="0042107E">
        <w:rPr>
          <w:rFonts w:cstheme="minorHAnsi"/>
        </w:rPr>
        <w:t xml:space="preserve"> underrepresented</w:t>
      </w:r>
      <w:r w:rsidRPr="0042107E">
        <w:rPr>
          <w:rFonts w:cstheme="minorHAnsi"/>
        </w:rPr>
        <w:t xml:space="preserve"> student population. With this growth, the demand and need to </w:t>
      </w:r>
      <w:r w:rsidR="00CB314E">
        <w:rPr>
          <w:rFonts w:cstheme="minorHAnsi"/>
        </w:rPr>
        <w:t xml:space="preserve">broaden an </w:t>
      </w:r>
      <w:r w:rsidR="0076176B" w:rsidRPr="0042107E">
        <w:rPr>
          <w:rFonts w:cstheme="minorHAnsi"/>
        </w:rPr>
        <w:t>inclusive</w:t>
      </w:r>
      <w:r w:rsidRPr="0042107E">
        <w:rPr>
          <w:rFonts w:cstheme="minorHAnsi"/>
        </w:rPr>
        <w:t xml:space="preserve"> environment for</w:t>
      </w:r>
      <w:r w:rsidR="00CB314E">
        <w:rPr>
          <w:rFonts w:cstheme="minorHAnsi"/>
        </w:rPr>
        <w:t xml:space="preserve"> </w:t>
      </w:r>
      <w:r w:rsidRPr="0042107E">
        <w:rPr>
          <w:rFonts w:cstheme="minorHAnsi"/>
        </w:rPr>
        <w:t>students</w:t>
      </w:r>
      <w:r w:rsidR="00CB314E">
        <w:rPr>
          <w:rFonts w:cstheme="minorHAnsi"/>
        </w:rPr>
        <w:t>, faculty, and staff is a top</w:t>
      </w:r>
      <w:r w:rsidRPr="0042107E">
        <w:rPr>
          <w:rFonts w:cstheme="minorHAnsi"/>
        </w:rPr>
        <w:t xml:space="preserve"> priority. In 2019, ESU renamed the Division of Student Affairs to Campus Life and Inclusive Excellence</w:t>
      </w:r>
      <w:r w:rsidR="0076176B" w:rsidRPr="0042107E">
        <w:rPr>
          <w:rFonts w:cstheme="minorHAnsi"/>
        </w:rPr>
        <w:t xml:space="preserve"> (CLIE)</w:t>
      </w:r>
      <w:r w:rsidRPr="0042107E">
        <w:rPr>
          <w:rFonts w:cstheme="minorHAnsi"/>
        </w:rPr>
        <w:t>. This change was done to</w:t>
      </w:r>
      <w:r w:rsidR="00CB314E">
        <w:rPr>
          <w:rFonts w:cstheme="minorHAnsi"/>
        </w:rPr>
        <w:t xml:space="preserve"> </w:t>
      </w:r>
      <w:r w:rsidRPr="0042107E">
        <w:rPr>
          <w:rFonts w:cstheme="minorHAnsi"/>
        </w:rPr>
        <w:t>articulate</w:t>
      </w:r>
      <w:r w:rsidR="0055386F" w:rsidRPr="0042107E">
        <w:rPr>
          <w:rFonts w:cstheme="minorHAnsi"/>
        </w:rPr>
        <w:t xml:space="preserve"> the University’s </w:t>
      </w:r>
      <w:r w:rsidRPr="0042107E">
        <w:rPr>
          <w:rFonts w:cstheme="minorHAnsi"/>
        </w:rPr>
        <w:t xml:space="preserve">commitment to </w:t>
      </w:r>
      <w:r w:rsidR="0048531C">
        <w:rPr>
          <w:rFonts w:cstheme="minorHAnsi"/>
        </w:rPr>
        <w:t>D</w:t>
      </w:r>
      <w:r w:rsidRPr="0042107E">
        <w:rPr>
          <w:rFonts w:cstheme="minorHAnsi"/>
        </w:rPr>
        <w:t xml:space="preserve">iversity, </w:t>
      </w:r>
      <w:r w:rsidR="0048531C">
        <w:rPr>
          <w:rFonts w:cstheme="minorHAnsi"/>
        </w:rPr>
        <w:t>E</w:t>
      </w:r>
      <w:r w:rsidRPr="0042107E">
        <w:rPr>
          <w:rFonts w:cstheme="minorHAnsi"/>
        </w:rPr>
        <w:t xml:space="preserve">quity, and </w:t>
      </w:r>
      <w:r w:rsidR="0048531C">
        <w:rPr>
          <w:rFonts w:cstheme="minorHAnsi"/>
        </w:rPr>
        <w:t>I</w:t>
      </w:r>
      <w:r w:rsidRPr="0042107E">
        <w:rPr>
          <w:rFonts w:cstheme="minorHAnsi"/>
        </w:rPr>
        <w:t>nclusio</w:t>
      </w:r>
      <w:r w:rsidR="0048531C">
        <w:rPr>
          <w:rFonts w:cstheme="minorHAnsi"/>
        </w:rPr>
        <w:t>n (DEI). Also</w:t>
      </w:r>
      <w:r w:rsidR="00851A06">
        <w:rPr>
          <w:rFonts w:cstheme="minorHAnsi"/>
        </w:rPr>
        <w:t xml:space="preserve">, </w:t>
      </w:r>
      <w:r w:rsidR="0048531C" w:rsidRPr="00F1321F">
        <w:rPr>
          <w:rFonts w:cstheme="minorHAnsi"/>
          <w:color w:val="000000" w:themeColor="text1"/>
        </w:rPr>
        <w:t xml:space="preserve">ESU’s Diversity Statement </w:t>
      </w:r>
      <w:r w:rsidR="0048531C">
        <w:rPr>
          <w:rFonts w:cstheme="minorHAnsi"/>
          <w:color w:val="000000" w:themeColor="text1"/>
        </w:rPr>
        <w:t>was revised</w:t>
      </w:r>
      <w:r w:rsidR="00851A06">
        <w:rPr>
          <w:rFonts w:cstheme="minorHAnsi"/>
          <w:color w:val="000000" w:themeColor="text1"/>
        </w:rPr>
        <w:t xml:space="preserve"> </w:t>
      </w:r>
      <w:r w:rsidR="0048531C" w:rsidRPr="00F1321F">
        <w:rPr>
          <w:rFonts w:cstheme="minorHAnsi"/>
          <w:color w:val="000000" w:themeColor="text1"/>
        </w:rPr>
        <w:t xml:space="preserve">to reflect the University’s </w:t>
      </w:r>
      <w:r w:rsidR="00851A06">
        <w:rPr>
          <w:rFonts w:cstheme="minorHAnsi"/>
          <w:color w:val="000000" w:themeColor="text1"/>
        </w:rPr>
        <w:t xml:space="preserve">ongoing </w:t>
      </w:r>
      <w:r w:rsidR="0048531C">
        <w:rPr>
          <w:rFonts w:cstheme="minorHAnsi"/>
          <w:color w:val="000000" w:themeColor="text1"/>
        </w:rPr>
        <w:t xml:space="preserve">emphasis on DEI. </w:t>
      </w:r>
    </w:p>
    <w:p w:rsidR="00B71A47" w:rsidRPr="0042107E" w:rsidRDefault="00B71A47" w:rsidP="005C4685">
      <w:pPr>
        <w:spacing w:after="0" w:line="240" w:lineRule="auto"/>
        <w:rPr>
          <w:rFonts w:cstheme="minorHAnsi"/>
        </w:rPr>
      </w:pPr>
    </w:p>
    <w:p w:rsidR="00380FE3" w:rsidRPr="0042107E" w:rsidRDefault="00DB0FD5" w:rsidP="005C4685">
      <w:pPr>
        <w:spacing w:after="0" w:line="240" w:lineRule="auto"/>
        <w:rPr>
          <w:rFonts w:cstheme="minorHAnsi"/>
        </w:rPr>
      </w:pPr>
      <w:r w:rsidRPr="0042107E">
        <w:rPr>
          <w:rFonts w:cstheme="minorHAnsi"/>
        </w:rPr>
        <w:t>In a message to the campus community in February 2021,</w:t>
      </w:r>
      <w:r w:rsidR="002520E6" w:rsidRPr="0042107E">
        <w:rPr>
          <w:rFonts w:cstheme="minorHAnsi"/>
        </w:rPr>
        <w:t xml:space="preserve"> Interim President Long </w:t>
      </w:r>
      <w:r w:rsidRPr="0042107E">
        <w:rPr>
          <w:rFonts w:cstheme="minorHAnsi"/>
        </w:rPr>
        <w:t xml:space="preserve">outlined 10 structural and operational actions to creating a campus environment </w:t>
      </w:r>
      <w:r w:rsidR="006120FA" w:rsidRPr="0042107E">
        <w:rPr>
          <w:rFonts w:cstheme="minorHAnsi"/>
        </w:rPr>
        <w:t xml:space="preserve">that is inclusive and equitable. </w:t>
      </w:r>
      <w:r w:rsidRPr="0042107E">
        <w:rPr>
          <w:rFonts w:cstheme="minorHAnsi"/>
        </w:rPr>
        <w:t xml:space="preserve">During 2021, </w:t>
      </w:r>
      <w:r w:rsidR="002520E6" w:rsidRPr="0042107E">
        <w:rPr>
          <w:rFonts w:cstheme="minorHAnsi"/>
        </w:rPr>
        <w:t>he</w:t>
      </w:r>
      <w:r w:rsidR="005B7EE7" w:rsidRPr="0042107E">
        <w:rPr>
          <w:rFonts w:cstheme="minorHAnsi"/>
        </w:rPr>
        <w:t xml:space="preserve"> </w:t>
      </w:r>
      <w:r w:rsidRPr="0042107E">
        <w:rPr>
          <w:rFonts w:cstheme="minorHAnsi"/>
        </w:rPr>
        <w:t xml:space="preserve">provided </w:t>
      </w:r>
      <w:r w:rsidR="00947732" w:rsidRPr="0042107E">
        <w:rPr>
          <w:rFonts w:cstheme="minorHAnsi"/>
        </w:rPr>
        <w:t>three</w:t>
      </w:r>
      <w:r w:rsidRPr="0042107E">
        <w:rPr>
          <w:rFonts w:cstheme="minorHAnsi"/>
        </w:rPr>
        <w:t xml:space="preserve"> quarterly updates on </w:t>
      </w:r>
      <w:r w:rsidR="002520E6" w:rsidRPr="0042107E">
        <w:rPr>
          <w:rFonts w:cstheme="minorHAnsi"/>
        </w:rPr>
        <w:t>these</w:t>
      </w:r>
      <w:r w:rsidRPr="0042107E">
        <w:rPr>
          <w:rFonts w:cstheme="minorHAnsi"/>
        </w:rPr>
        <w:t xml:space="preserve"> </w:t>
      </w:r>
      <w:hyperlink r:id="rId5" w:history="1">
        <w:r w:rsidRPr="0042107E">
          <w:rPr>
            <w:rStyle w:val="Hyperlink"/>
            <w:rFonts w:cstheme="minorHAnsi"/>
          </w:rPr>
          <w:t>10 Action Items</w:t>
        </w:r>
      </w:hyperlink>
      <w:r w:rsidR="00380FE3" w:rsidRPr="0042107E">
        <w:rPr>
          <w:rFonts w:cstheme="minorHAnsi"/>
        </w:rPr>
        <w:t xml:space="preserve"> </w:t>
      </w:r>
      <w:r w:rsidRPr="0042107E">
        <w:rPr>
          <w:rFonts w:cstheme="minorHAnsi"/>
        </w:rPr>
        <w:t>to</w:t>
      </w:r>
      <w:r w:rsidR="00380FE3" w:rsidRPr="0042107E">
        <w:rPr>
          <w:rFonts w:cstheme="minorHAnsi"/>
        </w:rPr>
        <w:t xml:space="preserve"> emphasize </w:t>
      </w:r>
      <w:r w:rsidR="002520E6" w:rsidRPr="0042107E">
        <w:rPr>
          <w:rFonts w:cstheme="minorHAnsi"/>
        </w:rPr>
        <w:t xml:space="preserve">his personal commitment to </w:t>
      </w:r>
      <w:r w:rsidR="00380FE3" w:rsidRPr="0042107E">
        <w:rPr>
          <w:rFonts w:cstheme="minorHAnsi"/>
        </w:rPr>
        <w:t xml:space="preserve">the importance of this ongoing work, and to continue developing a campus culture that understands and appreciates diversity, equity, and inclusive excellence as a conduit for faculty, staff, and student success at East Stroudsburg University. </w:t>
      </w:r>
    </w:p>
    <w:p w:rsidR="005B7EE7" w:rsidRPr="0042107E" w:rsidRDefault="005B7EE7" w:rsidP="005C4685">
      <w:pPr>
        <w:spacing w:after="0" w:line="240" w:lineRule="auto"/>
        <w:rPr>
          <w:rFonts w:cstheme="minorHAnsi"/>
        </w:rPr>
      </w:pPr>
    </w:p>
    <w:p w:rsidR="005B7EE7" w:rsidRPr="0042107E" w:rsidRDefault="005B7EE7" w:rsidP="005C4685">
      <w:pPr>
        <w:spacing w:after="0" w:line="240" w:lineRule="auto"/>
        <w:rPr>
          <w:rFonts w:cstheme="minorHAnsi"/>
        </w:rPr>
      </w:pPr>
      <w:r w:rsidRPr="0042107E">
        <w:rPr>
          <w:rFonts w:cstheme="minorHAnsi"/>
        </w:rPr>
        <w:t xml:space="preserve">This </w:t>
      </w:r>
      <w:r w:rsidR="006120FA" w:rsidRPr="0042107E">
        <w:rPr>
          <w:rFonts w:cstheme="minorHAnsi"/>
        </w:rPr>
        <w:t xml:space="preserve">annual report provides readers with </w:t>
      </w:r>
      <w:r w:rsidR="00947732" w:rsidRPr="0042107E">
        <w:rPr>
          <w:rFonts w:cstheme="minorHAnsi"/>
        </w:rPr>
        <w:t>fourth quarter update</w:t>
      </w:r>
      <w:r w:rsidR="006120FA" w:rsidRPr="0042107E">
        <w:rPr>
          <w:rFonts w:cstheme="minorHAnsi"/>
        </w:rPr>
        <w:t xml:space="preserve">s and </w:t>
      </w:r>
      <w:r w:rsidRPr="0042107E">
        <w:rPr>
          <w:rFonts w:cstheme="minorHAnsi"/>
        </w:rPr>
        <w:t>an overall summary of</w:t>
      </w:r>
      <w:r w:rsidR="00947732" w:rsidRPr="0042107E">
        <w:rPr>
          <w:rFonts w:cstheme="minorHAnsi"/>
        </w:rPr>
        <w:t xml:space="preserve"> progress</w:t>
      </w:r>
      <w:r w:rsidR="006120FA" w:rsidRPr="0042107E">
        <w:rPr>
          <w:rFonts w:cstheme="minorHAnsi"/>
        </w:rPr>
        <w:t xml:space="preserve"> </w:t>
      </w:r>
      <w:r w:rsidR="00947732" w:rsidRPr="0042107E">
        <w:rPr>
          <w:rFonts w:cstheme="minorHAnsi"/>
        </w:rPr>
        <w:t>on</w:t>
      </w:r>
      <w:r w:rsidR="002520E6" w:rsidRPr="0042107E">
        <w:rPr>
          <w:rFonts w:cstheme="minorHAnsi"/>
        </w:rPr>
        <w:t xml:space="preserve"> the</w:t>
      </w:r>
      <w:r w:rsidR="00947732" w:rsidRPr="0042107E">
        <w:rPr>
          <w:rFonts w:cstheme="minorHAnsi"/>
        </w:rPr>
        <w:t xml:space="preserve"> 10 Action Plan</w:t>
      </w:r>
      <w:r w:rsidR="002520E6" w:rsidRPr="0042107E">
        <w:rPr>
          <w:rFonts w:cstheme="minorHAnsi"/>
        </w:rPr>
        <w:t xml:space="preserve">, followed by </w:t>
      </w:r>
      <w:r w:rsidR="00947732" w:rsidRPr="0042107E">
        <w:rPr>
          <w:rFonts w:cstheme="minorHAnsi"/>
        </w:rPr>
        <w:t xml:space="preserve">updates on </w:t>
      </w:r>
      <w:r w:rsidR="008619F0" w:rsidRPr="0042107E">
        <w:rPr>
          <w:rFonts w:cstheme="minorHAnsi"/>
        </w:rPr>
        <w:t xml:space="preserve">some </w:t>
      </w:r>
      <w:r w:rsidR="002520E6" w:rsidRPr="0042107E">
        <w:rPr>
          <w:rFonts w:cstheme="minorHAnsi"/>
        </w:rPr>
        <w:t xml:space="preserve">other </w:t>
      </w:r>
      <w:r w:rsidR="008619F0" w:rsidRPr="0042107E">
        <w:rPr>
          <w:rFonts w:cstheme="minorHAnsi"/>
        </w:rPr>
        <w:t xml:space="preserve">ongoing </w:t>
      </w:r>
      <w:r w:rsidR="00957A6D">
        <w:rPr>
          <w:rFonts w:cstheme="minorHAnsi"/>
        </w:rPr>
        <w:t>D</w:t>
      </w:r>
      <w:r w:rsidR="00947732" w:rsidRPr="0042107E">
        <w:rPr>
          <w:rFonts w:cstheme="minorHAnsi"/>
        </w:rPr>
        <w:t>EI</w:t>
      </w:r>
      <w:r w:rsidRPr="0042107E">
        <w:rPr>
          <w:rFonts w:cstheme="minorHAnsi"/>
        </w:rPr>
        <w:t xml:space="preserve"> work</w:t>
      </w:r>
      <w:r w:rsidR="006120FA" w:rsidRPr="0042107E">
        <w:rPr>
          <w:rFonts w:cstheme="minorHAnsi"/>
        </w:rPr>
        <w:t xml:space="preserve"> at ESU</w:t>
      </w:r>
      <w:r w:rsidRPr="0042107E">
        <w:rPr>
          <w:rFonts w:cstheme="minorHAnsi"/>
        </w:rPr>
        <w:t xml:space="preserve">. </w:t>
      </w:r>
    </w:p>
    <w:p w:rsidR="002520E6" w:rsidRPr="0042107E" w:rsidRDefault="002520E6" w:rsidP="005C4685">
      <w:pPr>
        <w:spacing w:after="0" w:line="240" w:lineRule="auto"/>
        <w:rPr>
          <w:rFonts w:cstheme="minorHAnsi"/>
        </w:rPr>
      </w:pPr>
    </w:p>
    <w:p w:rsidR="002520E6" w:rsidRPr="0042107E" w:rsidRDefault="006120FA" w:rsidP="005C4685">
      <w:pPr>
        <w:spacing w:after="0" w:line="240" w:lineRule="auto"/>
        <w:rPr>
          <w:rFonts w:cstheme="minorHAnsi"/>
        </w:rPr>
      </w:pPr>
      <w:r w:rsidRPr="0042107E">
        <w:rPr>
          <w:rFonts w:cstheme="minorHAnsi"/>
        </w:rPr>
        <w:t xml:space="preserve">This annual report clearly shows that </w:t>
      </w:r>
      <w:r w:rsidR="002520E6" w:rsidRPr="0042107E">
        <w:rPr>
          <w:rFonts w:cstheme="minorHAnsi"/>
        </w:rPr>
        <w:t>ESU continues to make progress toward an equitable and socially just community. The 10 Action Items identified by Interim President Long provide only a snapshot of the initiatives within our campus that are aimed at improving our</w:t>
      </w:r>
      <w:r w:rsidR="00957A6D">
        <w:rPr>
          <w:rFonts w:cstheme="minorHAnsi"/>
        </w:rPr>
        <w:t xml:space="preserve"> </w:t>
      </w:r>
      <w:r w:rsidR="002520E6" w:rsidRPr="0042107E">
        <w:rPr>
          <w:rFonts w:cstheme="minorHAnsi"/>
        </w:rPr>
        <w:t>DEI efforts to create a welcoming</w:t>
      </w:r>
      <w:r w:rsidRPr="0042107E">
        <w:rPr>
          <w:rFonts w:cstheme="minorHAnsi"/>
        </w:rPr>
        <w:t xml:space="preserve">, </w:t>
      </w:r>
      <w:r w:rsidR="002520E6" w:rsidRPr="0042107E">
        <w:rPr>
          <w:rFonts w:cstheme="minorHAnsi"/>
        </w:rPr>
        <w:t>inclusive</w:t>
      </w:r>
      <w:r w:rsidRPr="0042107E">
        <w:rPr>
          <w:rFonts w:cstheme="minorHAnsi"/>
        </w:rPr>
        <w:t>, and equitable</w:t>
      </w:r>
      <w:r w:rsidR="002520E6" w:rsidRPr="0042107E">
        <w:rPr>
          <w:rFonts w:cstheme="minorHAnsi"/>
        </w:rPr>
        <w:t xml:space="preserve"> community for all. Those reading this annual report are encouraged to visit the </w:t>
      </w:r>
      <w:hyperlink r:id="rId6" w:history="1">
        <w:r w:rsidR="0042107E" w:rsidRPr="0042107E">
          <w:rPr>
            <w:rStyle w:val="Hyperlink"/>
            <w:rFonts w:cstheme="minorHAnsi"/>
          </w:rPr>
          <w:t>Diversity and Inclusive Excellence</w:t>
        </w:r>
      </w:hyperlink>
      <w:r w:rsidR="0042107E" w:rsidRPr="0042107E">
        <w:rPr>
          <w:rFonts w:cstheme="minorHAnsi"/>
        </w:rPr>
        <w:t xml:space="preserve"> </w:t>
      </w:r>
      <w:r w:rsidR="002520E6" w:rsidRPr="0042107E">
        <w:rPr>
          <w:rFonts w:cstheme="minorHAnsi"/>
        </w:rPr>
        <w:t xml:space="preserve">webpage to learn more about other DEI work that continues, thanks to the tireless efforts of the Diversity &amp; Inclusion Committee and the many students, faculty, and staff doing this important work.  </w:t>
      </w:r>
    </w:p>
    <w:p w:rsidR="00380FE3" w:rsidRPr="006120FA" w:rsidRDefault="00380FE3" w:rsidP="005C4685">
      <w:pPr>
        <w:spacing w:after="0" w:line="240" w:lineRule="auto"/>
        <w:rPr>
          <w:rFonts w:cstheme="minorHAnsi"/>
          <w:sz w:val="24"/>
          <w:szCs w:val="24"/>
        </w:rPr>
      </w:pPr>
    </w:p>
    <w:p w:rsidR="00904763" w:rsidRPr="0042107E" w:rsidRDefault="00380FE3" w:rsidP="005C4685">
      <w:pPr>
        <w:spacing w:after="0" w:line="240" w:lineRule="auto"/>
        <w:rPr>
          <w:rFonts w:cstheme="minorHAnsi"/>
          <w:b/>
          <w:sz w:val="28"/>
          <w:szCs w:val="28"/>
        </w:rPr>
      </w:pPr>
      <w:r w:rsidRPr="0042107E">
        <w:rPr>
          <w:rFonts w:cstheme="minorHAnsi"/>
          <w:b/>
          <w:sz w:val="28"/>
          <w:szCs w:val="28"/>
        </w:rPr>
        <w:t xml:space="preserve">10 Action Plan Summary: </w:t>
      </w:r>
    </w:p>
    <w:p w:rsidR="00380FE3" w:rsidRPr="00957A6D" w:rsidRDefault="00380FE3" w:rsidP="005C4685">
      <w:pPr>
        <w:spacing w:after="0" w:line="240" w:lineRule="auto"/>
        <w:rPr>
          <w:rFonts w:cstheme="minorHAnsi"/>
        </w:rPr>
      </w:pPr>
    </w:p>
    <w:p w:rsidR="00380FE3" w:rsidRPr="00957A6D" w:rsidRDefault="00380FE3" w:rsidP="005C4685">
      <w:pPr>
        <w:pStyle w:val="ListParagraph"/>
        <w:numPr>
          <w:ilvl w:val="0"/>
          <w:numId w:val="24"/>
        </w:numPr>
        <w:rPr>
          <w:rFonts w:cstheme="minorHAnsi"/>
          <w:sz w:val="22"/>
          <w:szCs w:val="22"/>
        </w:rPr>
      </w:pPr>
      <w:r w:rsidRPr="00957A6D">
        <w:rPr>
          <w:rFonts w:cstheme="minorHAnsi"/>
          <w:b/>
          <w:sz w:val="22"/>
          <w:szCs w:val="22"/>
        </w:rPr>
        <w:t>Current Employee Training</w:t>
      </w:r>
      <w:r w:rsidRPr="00957A6D">
        <w:rPr>
          <w:rFonts w:cstheme="minorHAnsi"/>
          <w:sz w:val="22"/>
          <w:szCs w:val="22"/>
        </w:rPr>
        <w:t xml:space="preserve">: </w:t>
      </w:r>
      <w:r w:rsidR="0048531C">
        <w:rPr>
          <w:rFonts w:cstheme="minorHAnsi"/>
          <w:sz w:val="22"/>
          <w:szCs w:val="22"/>
        </w:rPr>
        <w:t xml:space="preserve">As of Spring 2021, </w:t>
      </w:r>
      <w:r w:rsidR="00717097" w:rsidRPr="00957A6D">
        <w:rPr>
          <w:rFonts w:cstheme="minorHAnsi"/>
          <w:sz w:val="22"/>
          <w:szCs w:val="22"/>
        </w:rPr>
        <w:t xml:space="preserve">100% of full-time employees </w:t>
      </w:r>
      <w:r w:rsidR="00B17553" w:rsidRPr="00957A6D">
        <w:rPr>
          <w:rFonts w:cstheme="minorHAnsi"/>
          <w:sz w:val="22"/>
          <w:szCs w:val="22"/>
        </w:rPr>
        <w:t xml:space="preserve">at ESU </w:t>
      </w:r>
      <w:r w:rsidR="00717097" w:rsidRPr="00957A6D">
        <w:rPr>
          <w:rFonts w:cstheme="minorHAnsi"/>
          <w:sz w:val="22"/>
          <w:szCs w:val="22"/>
        </w:rPr>
        <w:t>completed</w:t>
      </w:r>
      <w:r w:rsidR="00B17553" w:rsidRPr="00957A6D">
        <w:rPr>
          <w:rFonts w:cstheme="minorHAnsi"/>
          <w:sz w:val="22"/>
          <w:szCs w:val="22"/>
        </w:rPr>
        <w:t xml:space="preserve"> </w:t>
      </w:r>
      <w:r w:rsidR="00717097" w:rsidRPr="00957A6D">
        <w:rPr>
          <w:rFonts w:cstheme="minorHAnsi"/>
          <w:sz w:val="22"/>
          <w:szCs w:val="22"/>
        </w:rPr>
        <w:t>Diversity, Equity, and Inclusion (DEI) Online Training. All f</w:t>
      </w:r>
      <w:r w:rsidRPr="00957A6D">
        <w:rPr>
          <w:rFonts w:cstheme="minorHAnsi"/>
          <w:sz w:val="22"/>
          <w:szCs w:val="22"/>
        </w:rPr>
        <w:t>aculty and staff will continue to be required to participate in</w:t>
      </w:r>
      <w:r w:rsidR="00717097" w:rsidRPr="00957A6D">
        <w:rPr>
          <w:rFonts w:cstheme="minorHAnsi"/>
          <w:sz w:val="22"/>
          <w:szCs w:val="22"/>
        </w:rPr>
        <w:t xml:space="preserve"> </w:t>
      </w:r>
      <w:r w:rsidRPr="00957A6D">
        <w:rPr>
          <w:rFonts w:cstheme="minorHAnsi"/>
          <w:sz w:val="22"/>
          <w:szCs w:val="22"/>
        </w:rPr>
        <w:t>DEI and anti-bias training</w:t>
      </w:r>
      <w:r w:rsidR="00B17553" w:rsidRPr="00957A6D">
        <w:rPr>
          <w:rFonts w:cstheme="minorHAnsi"/>
          <w:sz w:val="22"/>
          <w:szCs w:val="22"/>
        </w:rPr>
        <w:t xml:space="preserve"> each year, and e</w:t>
      </w:r>
      <w:r w:rsidR="00717097" w:rsidRPr="00957A6D">
        <w:rPr>
          <w:rFonts w:cstheme="minorHAnsi"/>
          <w:sz w:val="22"/>
          <w:szCs w:val="22"/>
        </w:rPr>
        <w:t>mployees will also continue to be strongly encouraged to attend ongoing D</w:t>
      </w:r>
      <w:r w:rsidR="00B17553" w:rsidRPr="00957A6D">
        <w:rPr>
          <w:rFonts w:cstheme="minorHAnsi"/>
          <w:sz w:val="22"/>
          <w:szCs w:val="22"/>
        </w:rPr>
        <w:t xml:space="preserve">iversity </w:t>
      </w:r>
      <w:r w:rsidR="00717097" w:rsidRPr="00957A6D">
        <w:rPr>
          <w:rFonts w:cstheme="minorHAnsi"/>
          <w:sz w:val="22"/>
          <w:szCs w:val="22"/>
        </w:rPr>
        <w:t>&amp;</w:t>
      </w:r>
      <w:r w:rsidR="00B17553" w:rsidRPr="00957A6D">
        <w:rPr>
          <w:rFonts w:cstheme="minorHAnsi"/>
          <w:sz w:val="22"/>
          <w:szCs w:val="22"/>
        </w:rPr>
        <w:t xml:space="preserve"> </w:t>
      </w:r>
      <w:r w:rsidR="00717097" w:rsidRPr="00957A6D">
        <w:rPr>
          <w:rFonts w:cstheme="minorHAnsi"/>
          <w:sz w:val="22"/>
          <w:szCs w:val="22"/>
        </w:rPr>
        <w:t>I</w:t>
      </w:r>
      <w:r w:rsidR="00B17553" w:rsidRPr="00957A6D">
        <w:rPr>
          <w:rFonts w:cstheme="minorHAnsi"/>
          <w:sz w:val="22"/>
          <w:szCs w:val="22"/>
        </w:rPr>
        <w:t>nclusion</w:t>
      </w:r>
      <w:r w:rsidR="00717097" w:rsidRPr="00957A6D">
        <w:rPr>
          <w:rFonts w:cstheme="minorHAnsi"/>
          <w:sz w:val="22"/>
          <w:szCs w:val="22"/>
        </w:rPr>
        <w:t xml:space="preserve"> training</w:t>
      </w:r>
      <w:r w:rsidR="00B17553" w:rsidRPr="00957A6D">
        <w:rPr>
          <w:rFonts w:cstheme="minorHAnsi"/>
          <w:sz w:val="22"/>
          <w:szCs w:val="22"/>
        </w:rPr>
        <w:t xml:space="preserve"> sessions</w:t>
      </w:r>
      <w:r w:rsidR="00717097" w:rsidRPr="00957A6D">
        <w:rPr>
          <w:rFonts w:cstheme="minorHAnsi"/>
          <w:sz w:val="22"/>
          <w:szCs w:val="22"/>
        </w:rPr>
        <w:t xml:space="preserve"> and workshops provided weekly. </w:t>
      </w:r>
      <w:r w:rsidRPr="00957A6D">
        <w:rPr>
          <w:rFonts w:cstheme="minorHAnsi"/>
          <w:sz w:val="22"/>
          <w:szCs w:val="22"/>
        </w:rPr>
        <w:t xml:space="preserve"> </w:t>
      </w:r>
    </w:p>
    <w:p w:rsidR="00717097" w:rsidRPr="00957A6D" w:rsidRDefault="00717097" w:rsidP="005C4685">
      <w:pPr>
        <w:pStyle w:val="ListParagraph"/>
        <w:rPr>
          <w:rFonts w:cstheme="minorHAnsi"/>
          <w:sz w:val="22"/>
          <w:szCs w:val="22"/>
        </w:rPr>
      </w:pPr>
    </w:p>
    <w:p w:rsidR="00717097" w:rsidRPr="00957A6D" w:rsidRDefault="00717097" w:rsidP="005C4685">
      <w:pPr>
        <w:pStyle w:val="ListParagraph"/>
        <w:numPr>
          <w:ilvl w:val="0"/>
          <w:numId w:val="24"/>
        </w:numPr>
        <w:rPr>
          <w:rFonts w:cstheme="minorHAnsi"/>
          <w:sz w:val="22"/>
          <w:szCs w:val="22"/>
        </w:rPr>
      </w:pPr>
      <w:r w:rsidRPr="00957A6D">
        <w:rPr>
          <w:rFonts w:cstheme="minorHAnsi"/>
          <w:b/>
          <w:sz w:val="22"/>
          <w:szCs w:val="22"/>
        </w:rPr>
        <w:t>New Student Training</w:t>
      </w:r>
      <w:r w:rsidRPr="00957A6D">
        <w:rPr>
          <w:rFonts w:cstheme="minorHAnsi"/>
          <w:sz w:val="22"/>
          <w:szCs w:val="22"/>
        </w:rPr>
        <w:t xml:space="preserve">: </w:t>
      </w:r>
      <w:r w:rsidR="00CB314E">
        <w:rPr>
          <w:rFonts w:cstheme="minorHAnsi"/>
          <w:sz w:val="22"/>
          <w:szCs w:val="22"/>
        </w:rPr>
        <w:t>For the current academic year</w:t>
      </w:r>
      <w:r w:rsidRPr="00957A6D">
        <w:rPr>
          <w:rFonts w:cstheme="minorHAnsi"/>
          <w:sz w:val="22"/>
          <w:szCs w:val="22"/>
        </w:rPr>
        <w:t xml:space="preserve">, new </w:t>
      </w:r>
      <w:r w:rsidR="0042161F" w:rsidRPr="00957A6D">
        <w:rPr>
          <w:rFonts w:cstheme="minorHAnsi"/>
          <w:sz w:val="22"/>
          <w:szCs w:val="22"/>
        </w:rPr>
        <w:t xml:space="preserve">and transfer </w:t>
      </w:r>
      <w:r w:rsidRPr="00957A6D">
        <w:rPr>
          <w:rFonts w:cstheme="minorHAnsi"/>
          <w:sz w:val="22"/>
          <w:szCs w:val="22"/>
        </w:rPr>
        <w:t xml:space="preserve">students received information on how to </w:t>
      </w:r>
      <w:r w:rsidR="00B17553" w:rsidRPr="00957A6D">
        <w:rPr>
          <w:rFonts w:cstheme="minorHAnsi"/>
          <w:sz w:val="22"/>
          <w:szCs w:val="22"/>
        </w:rPr>
        <w:t xml:space="preserve">access and </w:t>
      </w:r>
      <w:r w:rsidRPr="00957A6D">
        <w:rPr>
          <w:rFonts w:cstheme="minorHAnsi"/>
          <w:sz w:val="22"/>
          <w:szCs w:val="22"/>
        </w:rPr>
        <w:t>complete</w:t>
      </w:r>
      <w:r w:rsidR="00B17553" w:rsidRPr="00957A6D">
        <w:rPr>
          <w:rFonts w:cstheme="minorHAnsi"/>
          <w:sz w:val="22"/>
          <w:szCs w:val="22"/>
        </w:rPr>
        <w:t xml:space="preserve"> </w:t>
      </w:r>
      <w:r w:rsidRPr="00957A6D">
        <w:rPr>
          <w:rFonts w:cstheme="minorHAnsi"/>
          <w:sz w:val="22"/>
          <w:szCs w:val="22"/>
        </w:rPr>
        <w:t xml:space="preserve">EVERFI DEI </w:t>
      </w:r>
      <w:r w:rsidR="00B17553" w:rsidRPr="00957A6D">
        <w:rPr>
          <w:rFonts w:cstheme="minorHAnsi"/>
          <w:sz w:val="22"/>
          <w:szCs w:val="22"/>
        </w:rPr>
        <w:t>o</w:t>
      </w:r>
      <w:r w:rsidRPr="00957A6D">
        <w:rPr>
          <w:rFonts w:cstheme="minorHAnsi"/>
          <w:sz w:val="22"/>
          <w:szCs w:val="22"/>
        </w:rPr>
        <w:t xml:space="preserve">nline </w:t>
      </w:r>
      <w:r w:rsidR="00B17553" w:rsidRPr="00957A6D">
        <w:rPr>
          <w:rFonts w:cstheme="minorHAnsi"/>
          <w:sz w:val="22"/>
          <w:szCs w:val="22"/>
        </w:rPr>
        <w:t>t</w:t>
      </w:r>
      <w:r w:rsidRPr="00957A6D">
        <w:rPr>
          <w:rFonts w:cstheme="minorHAnsi"/>
          <w:sz w:val="22"/>
          <w:szCs w:val="22"/>
        </w:rPr>
        <w:t>raining</w:t>
      </w:r>
      <w:r w:rsidR="00B17553" w:rsidRPr="00957A6D">
        <w:rPr>
          <w:rFonts w:cstheme="minorHAnsi"/>
          <w:sz w:val="22"/>
          <w:szCs w:val="22"/>
        </w:rPr>
        <w:t xml:space="preserve"> that was provided by the Pennsylvania State System of Higher Education to its 14-member institutions. A total of 37.5% of ESU students who received the information </w:t>
      </w:r>
      <w:r w:rsidRPr="00957A6D">
        <w:rPr>
          <w:rFonts w:cstheme="minorHAnsi"/>
          <w:sz w:val="22"/>
          <w:szCs w:val="22"/>
        </w:rPr>
        <w:t xml:space="preserve">completed the training. </w:t>
      </w:r>
      <w:r w:rsidR="00B17553" w:rsidRPr="00957A6D">
        <w:rPr>
          <w:rFonts w:cstheme="minorHAnsi"/>
          <w:sz w:val="22"/>
          <w:szCs w:val="22"/>
        </w:rPr>
        <w:t xml:space="preserve">ESU </w:t>
      </w:r>
      <w:r w:rsidRPr="00957A6D">
        <w:rPr>
          <w:rFonts w:cstheme="minorHAnsi"/>
          <w:sz w:val="22"/>
          <w:szCs w:val="22"/>
        </w:rPr>
        <w:t>will continue exploring</w:t>
      </w:r>
      <w:r w:rsidR="0042107E" w:rsidRPr="00957A6D">
        <w:rPr>
          <w:rFonts w:cstheme="minorHAnsi"/>
          <w:sz w:val="22"/>
          <w:szCs w:val="22"/>
        </w:rPr>
        <w:t xml:space="preserve"> alternative ways</w:t>
      </w:r>
      <w:r w:rsidRPr="00957A6D">
        <w:rPr>
          <w:rFonts w:cstheme="minorHAnsi"/>
          <w:sz w:val="22"/>
          <w:szCs w:val="22"/>
        </w:rPr>
        <w:t xml:space="preserve"> to increase completion rates. </w:t>
      </w:r>
      <w:r w:rsidR="00B17553" w:rsidRPr="00957A6D">
        <w:rPr>
          <w:rFonts w:cstheme="minorHAnsi"/>
          <w:sz w:val="22"/>
          <w:szCs w:val="22"/>
        </w:rPr>
        <w:t>In addition, n</w:t>
      </w:r>
      <w:r w:rsidR="0042161F" w:rsidRPr="00957A6D">
        <w:rPr>
          <w:rFonts w:cstheme="minorHAnsi"/>
          <w:sz w:val="22"/>
          <w:szCs w:val="22"/>
        </w:rPr>
        <w:t xml:space="preserve">ew students will continue to receive </w:t>
      </w:r>
      <w:r w:rsidR="0042161F" w:rsidRPr="00957A6D">
        <w:rPr>
          <w:rFonts w:cstheme="minorHAnsi"/>
          <w:sz w:val="22"/>
          <w:szCs w:val="22"/>
        </w:rPr>
        <w:lastRenderedPageBreak/>
        <w:t xml:space="preserve">anti-bias education during </w:t>
      </w:r>
      <w:r w:rsidR="0042107E" w:rsidRPr="00957A6D">
        <w:rPr>
          <w:rFonts w:cstheme="minorHAnsi"/>
          <w:sz w:val="22"/>
          <w:szCs w:val="22"/>
        </w:rPr>
        <w:t xml:space="preserve">move-in weekend, commonly referred to as </w:t>
      </w:r>
      <w:r w:rsidRPr="00957A6D">
        <w:rPr>
          <w:rFonts w:cstheme="minorHAnsi"/>
          <w:sz w:val="22"/>
          <w:szCs w:val="22"/>
        </w:rPr>
        <w:t>Warrior Induction Week</w:t>
      </w:r>
      <w:r w:rsidR="0042161F" w:rsidRPr="00957A6D">
        <w:rPr>
          <w:rFonts w:cstheme="minorHAnsi"/>
          <w:sz w:val="22"/>
          <w:szCs w:val="22"/>
        </w:rPr>
        <w:t xml:space="preserve">end. </w:t>
      </w:r>
      <w:r w:rsidRPr="00957A6D">
        <w:rPr>
          <w:rFonts w:cstheme="minorHAnsi"/>
          <w:sz w:val="22"/>
          <w:szCs w:val="22"/>
        </w:rPr>
        <w:t xml:space="preserve">  </w:t>
      </w:r>
    </w:p>
    <w:p w:rsidR="0042161F" w:rsidRPr="00957A6D" w:rsidRDefault="0042161F" w:rsidP="005C4685">
      <w:pPr>
        <w:pStyle w:val="ListParagraph"/>
        <w:rPr>
          <w:rFonts w:cstheme="minorHAnsi"/>
          <w:sz w:val="22"/>
          <w:szCs w:val="22"/>
        </w:rPr>
      </w:pPr>
    </w:p>
    <w:p w:rsidR="0042161F" w:rsidRPr="00957A6D" w:rsidRDefault="0042161F" w:rsidP="00FE603E">
      <w:pPr>
        <w:pStyle w:val="ListParagraph"/>
        <w:numPr>
          <w:ilvl w:val="0"/>
          <w:numId w:val="24"/>
        </w:numPr>
        <w:rPr>
          <w:rFonts w:cstheme="minorHAnsi"/>
          <w:sz w:val="22"/>
          <w:szCs w:val="22"/>
        </w:rPr>
      </w:pPr>
      <w:r w:rsidRPr="00957A6D">
        <w:rPr>
          <w:rFonts w:cstheme="minorHAnsi"/>
          <w:b/>
          <w:sz w:val="22"/>
          <w:szCs w:val="22"/>
        </w:rPr>
        <w:t>Data Transparency</w:t>
      </w:r>
      <w:r w:rsidRPr="00957A6D">
        <w:rPr>
          <w:rFonts w:cstheme="minorHAnsi"/>
          <w:sz w:val="22"/>
          <w:szCs w:val="22"/>
        </w:rPr>
        <w:t xml:space="preserve">: </w:t>
      </w:r>
      <w:r w:rsidR="00B17553" w:rsidRPr="00957A6D">
        <w:rPr>
          <w:rFonts w:cstheme="minorHAnsi"/>
          <w:sz w:val="22"/>
          <w:szCs w:val="22"/>
        </w:rPr>
        <w:t>B</w:t>
      </w:r>
      <w:r w:rsidRPr="00957A6D">
        <w:rPr>
          <w:rFonts w:cstheme="minorHAnsi"/>
          <w:sz w:val="22"/>
          <w:szCs w:val="22"/>
        </w:rPr>
        <w:t xml:space="preserve">y </w:t>
      </w:r>
      <w:r w:rsidR="00B17553" w:rsidRPr="00957A6D">
        <w:rPr>
          <w:rFonts w:cstheme="minorHAnsi"/>
          <w:sz w:val="22"/>
          <w:szCs w:val="22"/>
        </w:rPr>
        <w:t xml:space="preserve">the end of the second quarter </w:t>
      </w:r>
      <w:r w:rsidRPr="00957A6D">
        <w:rPr>
          <w:rFonts w:cstheme="minorHAnsi"/>
          <w:sz w:val="22"/>
          <w:szCs w:val="22"/>
        </w:rPr>
        <w:t>(April</w:t>
      </w:r>
      <w:r w:rsidR="00B17553" w:rsidRPr="00957A6D">
        <w:rPr>
          <w:rFonts w:cstheme="minorHAnsi"/>
          <w:sz w:val="22"/>
          <w:szCs w:val="22"/>
        </w:rPr>
        <w:t xml:space="preserve"> to</w:t>
      </w:r>
      <w:r w:rsidRPr="00957A6D">
        <w:rPr>
          <w:rFonts w:cstheme="minorHAnsi"/>
          <w:sz w:val="22"/>
          <w:szCs w:val="22"/>
        </w:rPr>
        <w:t xml:space="preserve"> June</w:t>
      </w:r>
      <w:r w:rsidR="00B17553" w:rsidRPr="00957A6D">
        <w:rPr>
          <w:rFonts w:cstheme="minorHAnsi"/>
          <w:sz w:val="22"/>
          <w:szCs w:val="22"/>
        </w:rPr>
        <w:t xml:space="preserve"> 2021</w:t>
      </w:r>
      <w:r w:rsidRPr="00957A6D">
        <w:rPr>
          <w:rFonts w:cstheme="minorHAnsi"/>
          <w:sz w:val="22"/>
          <w:szCs w:val="22"/>
        </w:rPr>
        <w:t xml:space="preserve">), </w:t>
      </w:r>
      <w:r w:rsidR="00B17553" w:rsidRPr="00957A6D">
        <w:rPr>
          <w:rFonts w:cstheme="minorHAnsi"/>
          <w:sz w:val="22"/>
          <w:szCs w:val="22"/>
        </w:rPr>
        <w:t xml:space="preserve">ESU </w:t>
      </w:r>
      <w:r w:rsidRPr="00957A6D">
        <w:rPr>
          <w:rFonts w:cstheme="minorHAnsi"/>
          <w:sz w:val="22"/>
          <w:szCs w:val="22"/>
        </w:rPr>
        <w:t>developed reports to show employee demographic data by select employee groups</w:t>
      </w:r>
      <w:r w:rsidR="00B17553" w:rsidRPr="00957A6D">
        <w:rPr>
          <w:rFonts w:cstheme="minorHAnsi"/>
          <w:sz w:val="22"/>
          <w:szCs w:val="22"/>
        </w:rPr>
        <w:t xml:space="preserve"> (e.g.,</w:t>
      </w:r>
      <w:r w:rsidRPr="00957A6D">
        <w:rPr>
          <w:rFonts w:cstheme="minorHAnsi"/>
          <w:sz w:val="22"/>
          <w:szCs w:val="22"/>
        </w:rPr>
        <w:t xml:space="preserve"> Faculty, Police, Coaches, and Administration/Staff</w:t>
      </w:r>
      <w:r w:rsidR="00B17553" w:rsidRPr="00957A6D">
        <w:rPr>
          <w:rFonts w:cstheme="minorHAnsi"/>
          <w:sz w:val="22"/>
          <w:szCs w:val="22"/>
        </w:rPr>
        <w:t xml:space="preserve">) in order to better </w:t>
      </w:r>
      <w:r w:rsidRPr="00957A6D">
        <w:rPr>
          <w:rFonts w:cstheme="minorHAnsi"/>
          <w:sz w:val="22"/>
          <w:szCs w:val="22"/>
        </w:rPr>
        <w:t xml:space="preserve">identify, evaluate, and publicize areas where greater diversity is needed, and </w:t>
      </w:r>
      <w:r w:rsidR="00B17553" w:rsidRPr="00957A6D">
        <w:rPr>
          <w:rFonts w:cstheme="minorHAnsi"/>
          <w:sz w:val="22"/>
          <w:szCs w:val="22"/>
        </w:rPr>
        <w:t xml:space="preserve">to </w:t>
      </w:r>
      <w:r w:rsidRPr="00957A6D">
        <w:rPr>
          <w:rFonts w:cstheme="minorHAnsi"/>
          <w:sz w:val="22"/>
          <w:szCs w:val="22"/>
        </w:rPr>
        <w:t xml:space="preserve">continue to make them hiring priorities in future University searches. </w:t>
      </w:r>
      <w:r w:rsidR="00B17553" w:rsidRPr="00957A6D">
        <w:rPr>
          <w:rFonts w:cstheme="minorHAnsi"/>
          <w:sz w:val="22"/>
          <w:szCs w:val="22"/>
        </w:rPr>
        <w:t xml:space="preserve">This initiative will continue beyond 2021. </w:t>
      </w:r>
    </w:p>
    <w:p w:rsidR="0042161F" w:rsidRPr="00957A6D" w:rsidRDefault="0042161F" w:rsidP="00FE603E">
      <w:pPr>
        <w:pStyle w:val="ListParagraph"/>
        <w:rPr>
          <w:rFonts w:cstheme="minorHAnsi"/>
          <w:sz w:val="22"/>
          <w:szCs w:val="22"/>
        </w:rPr>
      </w:pPr>
    </w:p>
    <w:p w:rsidR="0042161F" w:rsidRPr="00707C15" w:rsidRDefault="0042161F" w:rsidP="00707C15">
      <w:pPr>
        <w:pStyle w:val="ListParagraph"/>
        <w:numPr>
          <w:ilvl w:val="0"/>
          <w:numId w:val="24"/>
        </w:numPr>
        <w:rPr>
          <w:rFonts w:cstheme="minorHAnsi"/>
          <w:color w:val="000000" w:themeColor="text1"/>
          <w:sz w:val="22"/>
          <w:szCs w:val="22"/>
        </w:rPr>
      </w:pPr>
      <w:r w:rsidRPr="00957A6D">
        <w:rPr>
          <w:rFonts w:cstheme="minorHAnsi"/>
          <w:b/>
          <w:color w:val="000000" w:themeColor="text1"/>
          <w:sz w:val="22"/>
          <w:szCs w:val="22"/>
        </w:rPr>
        <w:t>Diverse Hiring</w:t>
      </w:r>
      <w:r w:rsidRPr="00957A6D">
        <w:rPr>
          <w:rFonts w:cstheme="minorHAnsi"/>
          <w:color w:val="000000" w:themeColor="text1"/>
          <w:sz w:val="22"/>
          <w:szCs w:val="22"/>
        </w:rPr>
        <w:t>:</w:t>
      </w:r>
      <w:r w:rsidR="00A03210" w:rsidRPr="00957A6D">
        <w:rPr>
          <w:rFonts w:cstheme="minorHAnsi"/>
          <w:color w:val="000000" w:themeColor="text1"/>
          <w:sz w:val="22"/>
          <w:szCs w:val="22"/>
        </w:rPr>
        <w:t xml:space="preserve"> </w:t>
      </w:r>
      <w:r w:rsidR="00FE603E" w:rsidRPr="00957A6D">
        <w:rPr>
          <w:rFonts w:cstheme="minorHAnsi"/>
          <w:color w:val="000000"/>
          <w:sz w:val="22"/>
          <w:szCs w:val="22"/>
          <w:bdr w:val="none" w:sz="0" w:space="0" w:color="auto" w:frame="1"/>
        </w:rPr>
        <w:t xml:space="preserve">The diversity initiatives in hiring increased overall by 2% in the staff category for female hires. </w:t>
      </w:r>
      <w:r w:rsidR="00707C15">
        <w:rPr>
          <w:rFonts w:cstheme="minorHAnsi"/>
          <w:color w:val="000000"/>
          <w:sz w:val="22"/>
          <w:szCs w:val="22"/>
          <w:bdr w:val="none" w:sz="0" w:space="0" w:color="auto" w:frame="1"/>
        </w:rPr>
        <w:t>R</w:t>
      </w:r>
      <w:r w:rsidR="00FE603E" w:rsidRPr="00957A6D">
        <w:rPr>
          <w:rFonts w:cstheme="minorHAnsi"/>
          <w:color w:val="000000"/>
          <w:sz w:val="22"/>
          <w:szCs w:val="22"/>
          <w:bdr w:val="none" w:sz="0" w:space="0" w:color="auto" w:frame="1"/>
        </w:rPr>
        <w:t>acial diversity</w:t>
      </w:r>
      <w:r w:rsidR="00707C15">
        <w:rPr>
          <w:rFonts w:cstheme="minorHAnsi"/>
          <w:color w:val="000000"/>
          <w:sz w:val="22"/>
          <w:szCs w:val="22"/>
          <w:bdr w:val="none" w:sz="0" w:space="0" w:color="auto" w:frame="1"/>
        </w:rPr>
        <w:t xml:space="preserve"> also increased for Black (8% for faculty and 1% for staff) and Hispanic/Latinx (14% for faculty and 6.29% for staff) employees. </w:t>
      </w:r>
    </w:p>
    <w:p w:rsidR="00FE603E" w:rsidRPr="00957A6D" w:rsidRDefault="00FE603E" w:rsidP="00FE603E">
      <w:pPr>
        <w:spacing w:after="0" w:line="240" w:lineRule="auto"/>
        <w:rPr>
          <w:rFonts w:cstheme="minorHAnsi"/>
          <w:color w:val="000000" w:themeColor="text1"/>
        </w:rPr>
      </w:pPr>
    </w:p>
    <w:p w:rsidR="0042161F" w:rsidRPr="00957A6D" w:rsidRDefault="00983C02" w:rsidP="00FE603E">
      <w:pPr>
        <w:pStyle w:val="ListParagraph"/>
        <w:numPr>
          <w:ilvl w:val="0"/>
          <w:numId w:val="24"/>
        </w:numPr>
        <w:rPr>
          <w:rFonts w:cstheme="minorHAnsi"/>
          <w:color w:val="000000" w:themeColor="text1"/>
          <w:sz w:val="22"/>
          <w:szCs w:val="22"/>
        </w:rPr>
      </w:pPr>
      <w:r w:rsidRPr="00957A6D">
        <w:rPr>
          <w:rFonts w:cstheme="minorHAnsi"/>
          <w:b/>
          <w:sz w:val="22"/>
          <w:szCs w:val="22"/>
        </w:rPr>
        <w:t>New Employee Training</w:t>
      </w:r>
      <w:r w:rsidRPr="00957A6D">
        <w:rPr>
          <w:rFonts w:cstheme="minorHAnsi"/>
          <w:sz w:val="22"/>
          <w:szCs w:val="22"/>
        </w:rPr>
        <w:t xml:space="preserve">: </w:t>
      </w:r>
      <w:r w:rsidR="00FE603E" w:rsidRPr="00957A6D">
        <w:rPr>
          <w:rFonts w:cstheme="minorHAnsi"/>
          <w:color w:val="000000"/>
          <w:sz w:val="22"/>
          <w:szCs w:val="22"/>
          <w:bdr w:val="none" w:sz="0" w:space="0" w:color="auto" w:frame="1"/>
        </w:rPr>
        <w:t xml:space="preserve">EVERFI was a new learning system that provided more engaging online DEI courses for campus employees. Current ESU employees completed their online DEI courses and compliance training </w:t>
      </w:r>
      <w:r w:rsidRPr="00957A6D">
        <w:rPr>
          <w:rFonts w:cstheme="minorHAnsi"/>
          <w:sz w:val="22"/>
          <w:szCs w:val="22"/>
        </w:rPr>
        <w:t xml:space="preserve">within their first 30 days. </w:t>
      </w:r>
      <w:r w:rsidR="00FE603E" w:rsidRPr="00957A6D">
        <w:rPr>
          <w:rFonts w:cstheme="minorHAnsi"/>
          <w:color w:val="000000"/>
          <w:sz w:val="22"/>
          <w:szCs w:val="22"/>
          <w:bdr w:val="none" w:sz="0" w:space="0" w:color="auto" w:frame="1"/>
        </w:rPr>
        <w:t>During the third quarter (July to September 2021) new employee training incre</w:t>
      </w:r>
      <w:r w:rsidR="0042107E" w:rsidRPr="00957A6D">
        <w:rPr>
          <w:rFonts w:cstheme="minorHAnsi"/>
          <w:color w:val="000000"/>
          <w:sz w:val="22"/>
          <w:szCs w:val="22"/>
          <w:bdr w:val="none" w:sz="0" w:space="0" w:color="auto" w:frame="1"/>
        </w:rPr>
        <w:t xml:space="preserve">ased </w:t>
      </w:r>
      <w:r w:rsidR="0002344C" w:rsidRPr="00957A6D">
        <w:rPr>
          <w:rFonts w:cstheme="minorHAnsi"/>
          <w:color w:val="000000"/>
          <w:sz w:val="22"/>
          <w:szCs w:val="22"/>
          <w:bdr w:val="none" w:sz="0" w:space="0" w:color="auto" w:frame="1"/>
        </w:rPr>
        <w:t xml:space="preserve">with new hires </w:t>
      </w:r>
      <w:r w:rsidR="00FE603E" w:rsidRPr="00957A6D">
        <w:rPr>
          <w:rFonts w:cstheme="minorHAnsi"/>
          <w:color w:val="000000"/>
          <w:sz w:val="22"/>
          <w:szCs w:val="22"/>
          <w:bdr w:val="none" w:sz="0" w:space="0" w:color="auto" w:frame="1"/>
        </w:rPr>
        <w:t>completing training</w:t>
      </w:r>
      <w:r w:rsidR="0002344C" w:rsidRPr="00957A6D">
        <w:rPr>
          <w:rFonts w:cstheme="minorHAnsi"/>
          <w:color w:val="000000"/>
          <w:sz w:val="22"/>
          <w:szCs w:val="22"/>
          <w:bdr w:val="none" w:sz="0" w:space="0" w:color="auto" w:frame="1"/>
        </w:rPr>
        <w:t xml:space="preserve"> within their first 30 days. Completion of training </w:t>
      </w:r>
      <w:r w:rsidR="00FE603E" w:rsidRPr="00957A6D">
        <w:rPr>
          <w:rFonts w:cstheme="minorHAnsi"/>
          <w:color w:val="000000"/>
          <w:sz w:val="22"/>
          <w:szCs w:val="22"/>
          <w:bdr w:val="none" w:sz="0" w:space="0" w:color="auto" w:frame="1"/>
        </w:rPr>
        <w:t>decreased during the fourth quarter (October to December 2021)</w:t>
      </w:r>
      <w:r w:rsidR="0002344C" w:rsidRPr="00957A6D">
        <w:rPr>
          <w:rFonts w:cstheme="minorHAnsi"/>
          <w:color w:val="000000"/>
          <w:sz w:val="22"/>
          <w:szCs w:val="22"/>
          <w:bdr w:val="none" w:sz="0" w:space="0" w:color="auto" w:frame="1"/>
        </w:rPr>
        <w:t xml:space="preserve"> due to the fact that new hires in this time frame are, on average, </w:t>
      </w:r>
      <w:r w:rsidR="00FE603E" w:rsidRPr="00957A6D">
        <w:rPr>
          <w:rFonts w:cstheme="minorHAnsi"/>
          <w:color w:val="000000"/>
          <w:sz w:val="22"/>
          <w:szCs w:val="22"/>
          <w:bdr w:val="none" w:sz="0" w:space="0" w:color="auto" w:frame="1"/>
        </w:rPr>
        <w:t>taking longer to complete the online training. This will be a focus area for 2022. </w:t>
      </w:r>
    </w:p>
    <w:p w:rsidR="00983C02" w:rsidRPr="00957A6D" w:rsidRDefault="00983C02" w:rsidP="00FE603E">
      <w:pPr>
        <w:pStyle w:val="ListParagraph"/>
        <w:rPr>
          <w:rFonts w:cstheme="minorHAnsi"/>
          <w:sz w:val="22"/>
          <w:szCs w:val="22"/>
        </w:rPr>
      </w:pPr>
    </w:p>
    <w:p w:rsidR="00254B0F" w:rsidRPr="00957A6D" w:rsidRDefault="00983C02" w:rsidP="00FE603E">
      <w:pPr>
        <w:pStyle w:val="ListParagraph"/>
        <w:numPr>
          <w:ilvl w:val="0"/>
          <w:numId w:val="24"/>
        </w:numPr>
        <w:rPr>
          <w:rFonts w:cstheme="minorHAnsi"/>
          <w:sz w:val="22"/>
          <w:szCs w:val="22"/>
        </w:rPr>
      </w:pPr>
      <w:r w:rsidRPr="00957A6D">
        <w:rPr>
          <w:rFonts w:cstheme="minorHAnsi"/>
          <w:b/>
          <w:sz w:val="22"/>
          <w:szCs w:val="22"/>
        </w:rPr>
        <w:t>Search Committee Training</w:t>
      </w:r>
      <w:r w:rsidRPr="00957A6D">
        <w:rPr>
          <w:rFonts w:cstheme="minorHAnsi"/>
          <w:sz w:val="22"/>
          <w:szCs w:val="22"/>
        </w:rPr>
        <w:t>:</w:t>
      </w:r>
      <w:r w:rsidR="00E2722F" w:rsidRPr="00957A6D">
        <w:rPr>
          <w:rFonts w:cstheme="minorHAnsi"/>
          <w:sz w:val="22"/>
          <w:szCs w:val="22"/>
        </w:rPr>
        <w:t xml:space="preserve"> </w:t>
      </w:r>
      <w:r w:rsidR="00CB314E">
        <w:rPr>
          <w:rFonts w:cstheme="minorHAnsi"/>
          <w:sz w:val="22"/>
          <w:szCs w:val="22"/>
        </w:rPr>
        <w:t>As of Spring 2021, a</w:t>
      </w:r>
      <w:r w:rsidR="00903939" w:rsidRPr="00957A6D">
        <w:rPr>
          <w:rFonts w:cstheme="minorHAnsi"/>
          <w:sz w:val="22"/>
          <w:szCs w:val="22"/>
        </w:rPr>
        <w:t>ll employees participating on search committees completed anti-bias recruitment training</w:t>
      </w:r>
      <w:r w:rsidR="00CB314E">
        <w:rPr>
          <w:rFonts w:cstheme="minorHAnsi"/>
          <w:sz w:val="22"/>
          <w:szCs w:val="22"/>
        </w:rPr>
        <w:t xml:space="preserve">. </w:t>
      </w:r>
      <w:r w:rsidR="00254B0F" w:rsidRPr="00957A6D">
        <w:rPr>
          <w:rFonts w:cstheme="minorHAnsi"/>
          <w:sz w:val="22"/>
          <w:szCs w:val="22"/>
        </w:rPr>
        <w:t>Moving forward, this training will remain a requirement for participation on search committees.</w:t>
      </w:r>
    </w:p>
    <w:p w:rsidR="00254B0F" w:rsidRPr="00957A6D" w:rsidRDefault="00254B0F" w:rsidP="005C4685">
      <w:pPr>
        <w:pStyle w:val="ListParagraph"/>
        <w:rPr>
          <w:rFonts w:cstheme="minorHAnsi"/>
          <w:sz w:val="22"/>
          <w:szCs w:val="22"/>
        </w:rPr>
      </w:pPr>
    </w:p>
    <w:p w:rsidR="00254B0F" w:rsidRPr="00957A6D" w:rsidRDefault="00254B0F" w:rsidP="00FE603E">
      <w:pPr>
        <w:pStyle w:val="ListParagraph"/>
        <w:numPr>
          <w:ilvl w:val="0"/>
          <w:numId w:val="24"/>
        </w:numPr>
        <w:rPr>
          <w:rFonts w:cstheme="minorHAnsi"/>
          <w:sz w:val="22"/>
          <w:szCs w:val="22"/>
        </w:rPr>
      </w:pPr>
      <w:r w:rsidRPr="00957A6D">
        <w:rPr>
          <w:rFonts w:cstheme="minorHAnsi"/>
          <w:b/>
          <w:sz w:val="22"/>
          <w:szCs w:val="22"/>
        </w:rPr>
        <w:t>Applicant Pools</w:t>
      </w:r>
      <w:r w:rsidRPr="00957A6D">
        <w:rPr>
          <w:rFonts w:cstheme="minorHAnsi"/>
          <w:sz w:val="22"/>
          <w:szCs w:val="22"/>
        </w:rPr>
        <w:t xml:space="preserve">: ESU collaborates with organizations such as the Southern Regional Education Board, and the Black Doctoral Network, to recruit diverse faculty. The list of diverse professional organizations has and will continue to be updated and used to advertise new position searches. </w:t>
      </w:r>
    </w:p>
    <w:p w:rsidR="00254B0F" w:rsidRPr="00957A6D" w:rsidRDefault="00254B0F" w:rsidP="005C4685">
      <w:pPr>
        <w:pStyle w:val="ListParagraph"/>
        <w:rPr>
          <w:rFonts w:cstheme="minorHAnsi"/>
          <w:sz w:val="22"/>
          <w:szCs w:val="22"/>
        </w:rPr>
      </w:pPr>
    </w:p>
    <w:p w:rsidR="00957A6D" w:rsidRPr="00957A6D" w:rsidRDefault="00254B0F" w:rsidP="00957A6D">
      <w:pPr>
        <w:pStyle w:val="ListParagraph"/>
        <w:numPr>
          <w:ilvl w:val="0"/>
          <w:numId w:val="24"/>
        </w:numPr>
        <w:rPr>
          <w:rFonts w:cstheme="minorHAnsi"/>
          <w:sz w:val="22"/>
          <w:szCs w:val="22"/>
        </w:rPr>
      </w:pPr>
      <w:r w:rsidRPr="00957A6D">
        <w:rPr>
          <w:rFonts w:cstheme="minorHAnsi"/>
          <w:b/>
          <w:sz w:val="22"/>
          <w:szCs w:val="22"/>
        </w:rPr>
        <w:t>University Policies</w:t>
      </w:r>
      <w:r w:rsidRPr="00957A6D">
        <w:rPr>
          <w:rFonts w:cstheme="minorHAnsi"/>
          <w:sz w:val="22"/>
          <w:szCs w:val="22"/>
        </w:rPr>
        <w:t xml:space="preserve">: </w:t>
      </w:r>
      <w:r w:rsidR="00CB314E">
        <w:rPr>
          <w:rFonts w:cstheme="minorHAnsi"/>
          <w:sz w:val="22"/>
          <w:szCs w:val="22"/>
        </w:rPr>
        <w:t>In</w:t>
      </w:r>
      <w:r w:rsidR="00E2722F" w:rsidRPr="00957A6D">
        <w:rPr>
          <w:rFonts w:cstheme="minorHAnsi"/>
          <w:sz w:val="22"/>
          <w:szCs w:val="22"/>
        </w:rPr>
        <w:t xml:space="preserve"> the fourth quarter of 2021 (October to December), ESU’s </w:t>
      </w:r>
      <w:r w:rsidRPr="00957A6D">
        <w:rPr>
          <w:rFonts w:cstheme="minorHAnsi"/>
          <w:sz w:val="22"/>
          <w:szCs w:val="22"/>
        </w:rPr>
        <w:t xml:space="preserve">Time, Place, and Manner policy and the Academic Disruption policy </w:t>
      </w:r>
      <w:r w:rsidR="00E2722F" w:rsidRPr="00957A6D">
        <w:rPr>
          <w:rFonts w:cstheme="minorHAnsi"/>
          <w:sz w:val="22"/>
          <w:szCs w:val="22"/>
        </w:rPr>
        <w:t xml:space="preserve">were </w:t>
      </w:r>
      <w:r w:rsidRPr="00957A6D">
        <w:rPr>
          <w:rFonts w:cstheme="minorHAnsi"/>
          <w:sz w:val="22"/>
          <w:szCs w:val="22"/>
        </w:rPr>
        <w:t>completed and</w:t>
      </w:r>
      <w:r w:rsidR="00E2722F" w:rsidRPr="00957A6D">
        <w:rPr>
          <w:rFonts w:cstheme="minorHAnsi"/>
          <w:sz w:val="22"/>
          <w:szCs w:val="22"/>
        </w:rPr>
        <w:t xml:space="preserve"> approved by Interim President Kenneth Long and the ESU Council of Trustees. Both policies are </w:t>
      </w:r>
      <w:r w:rsidRPr="00957A6D">
        <w:rPr>
          <w:rFonts w:cstheme="minorHAnsi"/>
          <w:sz w:val="22"/>
          <w:szCs w:val="22"/>
        </w:rPr>
        <w:t xml:space="preserve">currently in use. The Non-Discrimination and Harassment policy </w:t>
      </w:r>
      <w:r w:rsidR="00D749C9" w:rsidRPr="00957A6D">
        <w:rPr>
          <w:rFonts w:cstheme="minorHAnsi"/>
          <w:sz w:val="22"/>
          <w:szCs w:val="22"/>
        </w:rPr>
        <w:t xml:space="preserve">has </w:t>
      </w:r>
      <w:r w:rsidR="00E2722F" w:rsidRPr="00957A6D">
        <w:rPr>
          <w:rFonts w:cstheme="minorHAnsi"/>
          <w:sz w:val="22"/>
          <w:szCs w:val="22"/>
        </w:rPr>
        <w:t xml:space="preserve">also </w:t>
      </w:r>
      <w:r w:rsidR="00D749C9" w:rsidRPr="00957A6D">
        <w:rPr>
          <w:rFonts w:cstheme="minorHAnsi"/>
          <w:sz w:val="22"/>
          <w:szCs w:val="22"/>
        </w:rPr>
        <w:t>been updated to reflect changes implemented by the State System of Higher Education. University policies will continue to be developed and updated, as necessary, to specifically address</w:t>
      </w:r>
      <w:r w:rsidR="00A57C92" w:rsidRPr="00957A6D">
        <w:rPr>
          <w:rFonts w:cstheme="minorHAnsi"/>
          <w:sz w:val="22"/>
          <w:szCs w:val="22"/>
        </w:rPr>
        <w:t xml:space="preserve"> DEI issues </w:t>
      </w:r>
      <w:r w:rsidR="00CC4956" w:rsidRPr="00957A6D">
        <w:rPr>
          <w:rFonts w:cstheme="minorHAnsi"/>
          <w:sz w:val="22"/>
          <w:szCs w:val="22"/>
        </w:rPr>
        <w:t xml:space="preserve">that disrupt ESU’s </w:t>
      </w:r>
      <w:r w:rsidR="00D749C9" w:rsidRPr="00957A6D">
        <w:rPr>
          <w:rFonts w:cstheme="minorHAnsi"/>
          <w:sz w:val="22"/>
          <w:szCs w:val="22"/>
        </w:rPr>
        <w:t xml:space="preserve">mission. </w:t>
      </w:r>
    </w:p>
    <w:p w:rsidR="00957A6D" w:rsidRPr="00957A6D" w:rsidRDefault="00957A6D" w:rsidP="00957A6D">
      <w:pPr>
        <w:pStyle w:val="ListParagraph"/>
        <w:rPr>
          <w:rFonts w:cstheme="minorHAnsi"/>
          <w:b/>
          <w:sz w:val="22"/>
          <w:szCs w:val="22"/>
        </w:rPr>
      </w:pPr>
    </w:p>
    <w:p w:rsidR="006924BD" w:rsidRPr="006924BD" w:rsidRDefault="009F5729" w:rsidP="006924BD">
      <w:pPr>
        <w:pStyle w:val="ListParagraph"/>
        <w:numPr>
          <w:ilvl w:val="0"/>
          <w:numId w:val="24"/>
        </w:numPr>
        <w:rPr>
          <w:rFonts w:cstheme="minorHAnsi"/>
          <w:sz w:val="22"/>
          <w:szCs w:val="22"/>
        </w:rPr>
      </w:pPr>
      <w:r w:rsidRPr="00957A6D">
        <w:rPr>
          <w:rFonts w:cstheme="minorHAnsi"/>
          <w:b/>
          <w:sz w:val="22"/>
          <w:szCs w:val="22"/>
        </w:rPr>
        <w:t>Incident Reporting</w:t>
      </w:r>
      <w:r w:rsidRPr="00957A6D">
        <w:rPr>
          <w:rFonts w:cstheme="minorHAnsi"/>
          <w:sz w:val="22"/>
          <w:szCs w:val="22"/>
        </w:rPr>
        <w:t xml:space="preserve">: </w:t>
      </w:r>
      <w:r w:rsidR="00CB314E">
        <w:rPr>
          <w:rFonts w:cstheme="minorHAnsi"/>
          <w:sz w:val="22"/>
          <w:szCs w:val="22"/>
        </w:rPr>
        <w:t xml:space="preserve">Starting in Spring 2021, the campus community received a reminder email about </w:t>
      </w:r>
      <w:r w:rsidRPr="00957A6D">
        <w:rPr>
          <w:rFonts w:cstheme="minorHAnsi"/>
          <w:sz w:val="22"/>
          <w:szCs w:val="22"/>
        </w:rPr>
        <w:t xml:space="preserve">the Community Restoration Team </w:t>
      </w:r>
      <w:r w:rsidR="00CC4956" w:rsidRPr="00957A6D">
        <w:rPr>
          <w:rFonts w:cstheme="minorHAnsi"/>
          <w:sz w:val="22"/>
          <w:szCs w:val="22"/>
        </w:rPr>
        <w:t>(CRT</w:t>
      </w:r>
      <w:r w:rsidR="00122268">
        <w:rPr>
          <w:rFonts w:cstheme="minorHAnsi"/>
          <w:sz w:val="22"/>
          <w:szCs w:val="22"/>
        </w:rPr>
        <w:t xml:space="preserve"> – see below for more details)</w:t>
      </w:r>
      <w:r w:rsidR="00BC72C6" w:rsidRPr="00957A6D">
        <w:rPr>
          <w:rFonts w:cstheme="minorHAnsi"/>
          <w:sz w:val="22"/>
          <w:szCs w:val="22"/>
        </w:rPr>
        <w:t xml:space="preserve">. </w:t>
      </w:r>
      <w:r w:rsidR="006924BD">
        <w:rPr>
          <w:rFonts w:cstheme="minorHAnsi"/>
          <w:sz w:val="22"/>
          <w:szCs w:val="22"/>
        </w:rPr>
        <w:t>Moving forward, a</w:t>
      </w:r>
      <w:r w:rsidR="00BC72C6" w:rsidRPr="00957A6D">
        <w:rPr>
          <w:rFonts w:cstheme="minorHAnsi"/>
          <w:sz w:val="22"/>
          <w:szCs w:val="22"/>
        </w:rPr>
        <w:t xml:space="preserve"> campus-wide </w:t>
      </w:r>
      <w:r w:rsidR="00CC4956" w:rsidRPr="00957A6D">
        <w:rPr>
          <w:rFonts w:cstheme="minorHAnsi"/>
          <w:sz w:val="22"/>
          <w:szCs w:val="22"/>
        </w:rPr>
        <w:t xml:space="preserve">message will be sent out at the </w:t>
      </w:r>
      <w:r w:rsidR="006924BD">
        <w:rPr>
          <w:rFonts w:cstheme="minorHAnsi"/>
          <w:sz w:val="22"/>
          <w:szCs w:val="22"/>
        </w:rPr>
        <w:t xml:space="preserve">beginning </w:t>
      </w:r>
      <w:r w:rsidR="00CC4956" w:rsidRPr="00957A6D">
        <w:rPr>
          <w:rFonts w:cstheme="minorHAnsi"/>
          <w:sz w:val="22"/>
          <w:szCs w:val="22"/>
        </w:rPr>
        <w:t>of e</w:t>
      </w:r>
      <w:r w:rsidR="006924BD">
        <w:rPr>
          <w:rFonts w:cstheme="minorHAnsi"/>
          <w:sz w:val="22"/>
          <w:szCs w:val="22"/>
        </w:rPr>
        <w:t>ach</w:t>
      </w:r>
      <w:r w:rsidR="00CC4956" w:rsidRPr="00957A6D">
        <w:rPr>
          <w:rFonts w:cstheme="minorHAnsi"/>
          <w:sz w:val="22"/>
          <w:szCs w:val="22"/>
        </w:rPr>
        <w:t xml:space="preserve"> semester.</w:t>
      </w:r>
      <w:r w:rsidR="00BC72C6" w:rsidRPr="00957A6D">
        <w:rPr>
          <w:rFonts w:cstheme="minorHAnsi"/>
          <w:sz w:val="22"/>
          <w:szCs w:val="22"/>
        </w:rPr>
        <w:t xml:space="preserve"> </w:t>
      </w:r>
      <w:r w:rsidR="00CC4956" w:rsidRPr="00957A6D">
        <w:rPr>
          <w:rFonts w:cstheme="minorHAnsi"/>
          <w:sz w:val="22"/>
          <w:szCs w:val="22"/>
        </w:rPr>
        <w:t>During the first quarter (January to March, 2021), three incidents were reported to CRT. During the second quarter (April to June, 2021), six incidents were reported. During the third quarter (July to September, 2021), fo</w:t>
      </w:r>
      <w:r w:rsidR="00AF3524" w:rsidRPr="00957A6D">
        <w:rPr>
          <w:rFonts w:cstheme="minorHAnsi"/>
          <w:sz w:val="22"/>
          <w:szCs w:val="22"/>
        </w:rPr>
        <w:t>u</w:t>
      </w:r>
      <w:r w:rsidR="00CC4956" w:rsidRPr="00957A6D">
        <w:rPr>
          <w:rFonts w:cstheme="minorHAnsi"/>
          <w:sz w:val="22"/>
          <w:szCs w:val="22"/>
        </w:rPr>
        <w:t>r</w:t>
      </w:r>
      <w:r w:rsidR="006924BD">
        <w:rPr>
          <w:rFonts w:cstheme="minorHAnsi"/>
          <w:sz w:val="22"/>
          <w:szCs w:val="22"/>
        </w:rPr>
        <w:t xml:space="preserve"> </w:t>
      </w:r>
      <w:r w:rsidR="00CC4956" w:rsidRPr="006924BD">
        <w:rPr>
          <w:rFonts w:cstheme="minorHAnsi"/>
        </w:rPr>
        <w:t xml:space="preserve">incidents were reported. During the fourth quarter (October to December, 2021), </w:t>
      </w:r>
      <w:r w:rsidR="00AF3524" w:rsidRPr="006924BD">
        <w:rPr>
          <w:rFonts w:cstheme="minorHAnsi"/>
        </w:rPr>
        <w:t>seven</w:t>
      </w:r>
      <w:r w:rsidR="00CC4956" w:rsidRPr="006924BD">
        <w:rPr>
          <w:rFonts w:cstheme="minorHAnsi"/>
        </w:rPr>
        <w:t xml:space="preserve"> incidents were reported. </w:t>
      </w:r>
      <w:r w:rsidR="00AF3524" w:rsidRPr="006924BD">
        <w:rPr>
          <w:rFonts w:cstheme="minorHAnsi"/>
        </w:rPr>
        <w:t xml:space="preserve">For more information about the </w:t>
      </w:r>
      <w:r w:rsidR="00C13AAD" w:rsidRPr="006924BD">
        <w:rPr>
          <w:rFonts w:cstheme="minorHAnsi"/>
        </w:rPr>
        <w:t>role</w:t>
      </w:r>
      <w:r w:rsidR="00AF3524" w:rsidRPr="006924BD">
        <w:rPr>
          <w:rFonts w:cstheme="minorHAnsi"/>
        </w:rPr>
        <w:t xml:space="preserve"> of CRT, please click </w:t>
      </w:r>
      <w:hyperlink r:id="rId7" w:history="1">
        <w:r w:rsidR="00AF3524" w:rsidRPr="006924BD">
          <w:rPr>
            <w:rStyle w:val="Hyperlink"/>
            <w:rFonts w:cstheme="minorHAnsi"/>
            <w:sz w:val="22"/>
            <w:szCs w:val="22"/>
          </w:rPr>
          <w:t>here</w:t>
        </w:r>
      </w:hyperlink>
      <w:r w:rsidR="00AF3524" w:rsidRPr="006924BD">
        <w:rPr>
          <w:rFonts w:cstheme="minorHAnsi"/>
        </w:rPr>
        <w:t xml:space="preserve">. </w:t>
      </w:r>
    </w:p>
    <w:p w:rsidR="006924BD" w:rsidRPr="006924BD" w:rsidRDefault="006924BD" w:rsidP="006924BD">
      <w:pPr>
        <w:pStyle w:val="ListParagraph"/>
        <w:rPr>
          <w:rFonts w:cstheme="minorHAnsi"/>
          <w:sz w:val="22"/>
          <w:szCs w:val="22"/>
        </w:rPr>
      </w:pPr>
    </w:p>
    <w:p w:rsidR="00254B0F" w:rsidRPr="00957A6D" w:rsidRDefault="009F5729" w:rsidP="00FE603E">
      <w:pPr>
        <w:pStyle w:val="ListParagraph"/>
        <w:numPr>
          <w:ilvl w:val="0"/>
          <w:numId w:val="24"/>
        </w:numPr>
        <w:rPr>
          <w:rFonts w:cstheme="minorHAnsi"/>
          <w:sz w:val="22"/>
          <w:szCs w:val="22"/>
        </w:rPr>
      </w:pPr>
      <w:r w:rsidRPr="00957A6D">
        <w:rPr>
          <w:rFonts w:cstheme="minorHAnsi"/>
          <w:b/>
          <w:sz w:val="22"/>
          <w:szCs w:val="22"/>
        </w:rPr>
        <w:lastRenderedPageBreak/>
        <w:t>Annual Report</w:t>
      </w:r>
      <w:r w:rsidRPr="00957A6D">
        <w:rPr>
          <w:rFonts w:cstheme="minorHAnsi"/>
          <w:sz w:val="22"/>
          <w:szCs w:val="22"/>
        </w:rPr>
        <w:t>:</w:t>
      </w:r>
      <w:r w:rsidR="00E2722F" w:rsidRPr="00957A6D">
        <w:rPr>
          <w:rFonts w:cstheme="minorHAnsi"/>
          <w:sz w:val="22"/>
          <w:szCs w:val="22"/>
        </w:rPr>
        <w:t xml:space="preserve"> </w:t>
      </w:r>
      <w:r w:rsidR="00B93726" w:rsidRPr="00957A6D">
        <w:rPr>
          <w:rFonts w:cstheme="minorHAnsi"/>
          <w:sz w:val="22"/>
          <w:szCs w:val="22"/>
        </w:rPr>
        <w:t>The document you are now reading is an annual report</w:t>
      </w:r>
      <w:r w:rsidR="009A3C8E" w:rsidRPr="00957A6D">
        <w:rPr>
          <w:rFonts w:cstheme="minorHAnsi"/>
          <w:sz w:val="22"/>
          <w:szCs w:val="22"/>
        </w:rPr>
        <w:t xml:space="preserve"> intended</w:t>
      </w:r>
      <w:r w:rsidR="00B93726" w:rsidRPr="00957A6D">
        <w:rPr>
          <w:rFonts w:cstheme="minorHAnsi"/>
          <w:sz w:val="22"/>
          <w:szCs w:val="22"/>
        </w:rPr>
        <w:t xml:space="preserve"> to provide you with ESU’s progress on the 10 Action Items that were introduced by Interim President Long. The advancement of some other Diversity, Equity, and Inclusion initiatives are also provided (below). </w:t>
      </w:r>
      <w:r w:rsidR="00BC561C" w:rsidRPr="00957A6D">
        <w:rPr>
          <w:rFonts w:cstheme="minorHAnsi"/>
          <w:sz w:val="22"/>
          <w:szCs w:val="22"/>
        </w:rPr>
        <w:t xml:space="preserve"> </w:t>
      </w:r>
      <w:r w:rsidR="00947732" w:rsidRPr="00957A6D">
        <w:rPr>
          <w:rFonts w:cstheme="minorHAnsi"/>
          <w:sz w:val="22"/>
          <w:szCs w:val="22"/>
        </w:rPr>
        <w:t xml:space="preserve"> </w:t>
      </w:r>
      <w:r w:rsidR="000A768E" w:rsidRPr="00957A6D">
        <w:rPr>
          <w:rFonts w:cstheme="minorHAnsi"/>
          <w:sz w:val="22"/>
          <w:szCs w:val="22"/>
        </w:rPr>
        <w:t xml:space="preserve"> </w:t>
      </w:r>
    </w:p>
    <w:p w:rsidR="00254B0F" w:rsidRPr="00957A6D" w:rsidRDefault="00254B0F" w:rsidP="005C4685">
      <w:pPr>
        <w:pStyle w:val="ListParagraph"/>
        <w:rPr>
          <w:rFonts w:cstheme="minorHAnsi"/>
          <w:sz w:val="22"/>
          <w:szCs w:val="22"/>
        </w:rPr>
      </w:pPr>
    </w:p>
    <w:p w:rsidR="00BC561C" w:rsidRPr="009A3C8E" w:rsidRDefault="00BC5199" w:rsidP="005C4685">
      <w:pPr>
        <w:spacing w:after="0" w:line="240" w:lineRule="auto"/>
        <w:rPr>
          <w:rFonts w:cstheme="minorHAnsi"/>
          <w:b/>
          <w:sz w:val="28"/>
          <w:szCs w:val="28"/>
        </w:rPr>
      </w:pPr>
      <w:r w:rsidRPr="009A3C8E">
        <w:rPr>
          <w:rFonts w:cstheme="minorHAnsi"/>
          <w:b/>
          <w:sz w:val="28"/>
          <w:szCs w:val="28"/>
        </w:rPr>
        <w:t>D</w:t>
      </w:r>
      <w:r w:rsidR="00112D1A" w:rsidRPr="009A3C8E">
        <w:rPr>
          <w:rFonts w:cstheme="minorHAnsi"/>
          <w:b/>
          <w:sz w:val="28"/>
          <w:szCs w:val="28"/>
        </w:rPr>
        <w:t>iversity, Equity, and Inclusion</w:t>
      </w:r>
      <w:r w:rsidRPr="009A3C8E">
        <w:rPr>
          <w:rFonts w:cstheme="minorHAnsi"/>
          <w:b/>
          <w:sz w:val="28"/>
          <w:szCs w:val="28"/>
        </w:rPr>
        <w:t xml:space="preserve"> Updates</w:t>
      </w:r>
    </w:p>
    <w:p w:rsidR="00BC561C" w:rsidRPr="006120FA" w:rsidRDefault="00BC561C" w:rsidP="005C4685">
      <w:pPr>
        <w:spacing w:after="0" w:line="240" w:lineRule="auto"/>
        <w:rPr>
          <w:rFonts w:cstheme="minorHAnsi"/>
          <w:b/>
          <w:sz w:val="24"/>
          <w:szCs w:val="24"/>
        </w:rPr>
      </w:pPr>
    </w:p>
    <w:p w:rsidR="00BC561C" w:rsidRPr="009A3C8E" w:rsidRDefault="00BC5199" w:rsidP="005C4685">
      <w:pPr>
        <w:spacing w:after="0" w:line="240" w:lineRule="auto"/>
        <w:rPr>
          <w:rFonts w:cstheme="minorHAnsi"/>
        </w:rPr>
      </w:pPr>
      <w:r w:rsidRPr="009A3C8E">
        <w:rPr>
          <w:rFonts w:cstheme="minorHAnsi"/>
        </w:rPr>
        <w:t xml:space="preserve">This year has been </w:t>
      </w:r>
      <w:r w:rsidR="00BC561C" w:rsidRPr="009A3C8E">
        <w:rPr>
          <w:rFonts w:cstheme="minorHAnsi"/>
        </w:rPr>
        <w:t>unique</w:t>
      </w:r>
      <w:r w:rsidRPr="009A3C8E">
        <w:rPr>
          <w:rFonts w:cstheme="minorHAnsi"/>
        </w:rPr>
        <w:t xml:space="preserve">, presenting </w:t>
      </w:r>
      <w:r w:rsidR="00BC561C" w:rsidRPr="009A3C8E">
        <w:rPr>
          <w:rFonts w:cstheme="minorHAnsi"/>
        </w:rPr>
        <w:t xml:space="preserve">various challenges </w:t>
      </w:r>
      <w:r w:rsidRPr="009A3C8E">
        <w:rPr>
          <w:rFonts w:cstheme="minorHAnsi"/>
        </w:rPr>
        <w:t xml:space="preserve">for our campus community. </w:t>
      </w:r>
      <w:r w:rsidR="00BC561C" w:rsidRPr="009A3C8E">
        <w:rPr>
          <w:rFonts w:cstheme="minorHAnsi"/>
        </w:rPr>
        <w:t>Working through the pandemic has made us more agile, flexible, compassionate, and open to change especially when addressing student concerns related to</w:t>
      </w:r>
      <w:r w:rsidR="009A3C8E" w:rsidRPr="009A3C8E">
        <w:rPr>
          <w:rFonts w:cstheme="minorHAnsi"/>
        </w:rPr>
        <w:t xml:space="preserve"> </w:t>
      </w:r>
      <w:r w:rsidR="009A12CF" w:rsidRPr="009A3C8E">
        <w:rPr>
          <w:rFonts w:cstheme="minorHAnsi"/>
        </w:rPr>
        <w:t>DEI</w:t>
      </w:r>
      <w:r w:rsidR="00BC561C" w:rsidRPr="009A3C8E">
        <w:rPr>
          <w:rFonts w:cstheme="minorHAnsi"/>
        </w:rPr>
        <w:t>. ESU has</w:t>
      </w:r>
      <w:r w:rsidRPr="009A3C8E">
        <w:rPr>
          <w:rFonts w:cstheme="minorHAnsi"/>
        </w:rPr>
        <w:t xml:space="preserve"> used these challenging times as </w:t>
      </w:r>
      <w:r w:rsidR="00BC561C" w:rsidRPr="009A3C8E">
        <w:rPr>
          <w:rFonts w:cstheme="minorHAnsi"/>
        </w:rPr>
        <w:t xml:space="preserve">an opportunity to empower, uplift, and embrace DEI through purposeful dialogue, high impact practices, and centering inclusive excellence as everyone’s responsibility. </w:t>
      </w:r>
      <w:r w:rsidR="009A12CF" w:rsidRPr="009A3C8E">
        <w:rPr>
          <w:rFonts w:cstheme="minorHAnsi"/>
        </w:rPr>
        <w:t xml:space="preserve"> </w:t>
      </w:r>
    </w:p>
    <w:p w:rsidR="007665A0" w:rsidRPr="006120FA" w:rsidRDefault="007665A0" w:rsidP="005C4685">
      <w:pPr>
        <w:spacing w:after="0" w:line="240" w:lineRule="auto"/>
        <w:rPr>
          <w:rFonts w:cstheme="minorHAnsi"/>
          <w:sz w:val="24"/>
          <w:szCs w:val="24"/>
        </w:rPr>
      </w:pPr>
    </w:p>
    <w:p w:rsidR="00831DD3" w:rsidRPr="009A3C8E" w:rsidRDefault="00831DD3" w:rsidP="005C4685">
      <w:pPr>
        <w:spacing w:after="0" w:line="240" w:lineRule="auto"/>
        <w:rPr>
          <w:rFonts w:cstheme="minorHAnsi"/>
          <w:b/>
          <w:sz w:val="28"/>
          <w:szCs w:val="28"/>
        </w:rPr>
      </w:pPr>
      <w:r w:rsidRPr="009A3C8E">
        <w:rPr>
          <w:rFonts w:cstheme="minorHAnsi"/>
          <w:b/>
          <w:sz w:val="28"/>
          <w:szCs w:val="28"/>
        </w:rPr>
        <w:t>Diversity and Inclusion Committee</w:t>
      </w:r>
    </w:p>
    <w:p w:rsidR="000C4C4B" w:rsidRPr="009A3C8E" w:rsidRDefault="000C4C4B" w:rsidP="005C4685">
      <w:pPr>
        <w:spacing w:after="0" w:line="240" w:lineRule="auto"/>
        <w:rPr>
          <w:rFonts w:cstheme="minorHAnsi"/>
          <w:b/>
        </w:rPr>
      </w:pPr>
    </w:p>
    <w:p w:rsidR="00BE09B7" w:rsidRPr="009A3C8E" w:rsidRDefault="00831DD3" w:rsidP="005C4685">
      <w:pPr>
        <w:spacing w:after="0" w:line="240" w:lineRule="auto"/>
        <w:rPr>
          <w:rFonts w:cstheme="minorHAnsi"/>
        </w:rPr>
      </w:pPr>
      <w:r w:rsidRPr="009A3C8E">
        <w:rPr>
          <w:rFonts w:cstheme="minorHAnsi"/>
        </w:rPr>
        <w:t xml:space="preserve">The Diversity and Inclusion Committee supports the University’s DEI efforts by focusing on the holistic needs of the institution. Committee members are identified by the President’s Council and appointed by the President. </w:t>
      </w:r>
      <w:r w:rsidR="00BE09B7" w:rsidRPr="009A3C8E">
        <w:rPr>
          <w:rFonts w:cstheme="minorHAnsi"/>
        </w:rPr>
        <w:t xml:space="preserve">For more information, </w:t>
      </w:r>
      <w:r w:rsidR="002B2402" w:rsidRPr="009A3C8E">
        <w:rPr>
          <w:rFonts w:cstheme="minorHAnsi"/>
        </w:rPr>
        <w:t xml:space="preserve">please </w:t>
      </w:r>
      <w:r w:rsidR="00BE09B7" w:rsidRPr="009A3C8E">
        <w:rPr>
          <w:rFonts w:cstheme="minorHAnsi"/>
          <w:color w:val="000000" w:themeColor="text1"/>
        </w:rPr>
        <w:t xml:space="preserve">click </w:t>
      </w:r>
      <w:hyperlink r:id="rId8" w:history="1">
        <w:r w:rsidR="00BE09B7" w:rsidRPr="009A3C8E">
          <w:rPr>
            <w:rStyle w:val="Hyperlink"/>
            <w:rFonts w:cstheme="minorHAnsi"/>
            <w:b/>
            <w:color w:val="000000" w:themeColor="text1"/>
          </w:rPr>
          <w:t>here</w:t>
        </w:r>
      </w:hyperlink>
      <w:r w:rsidR="008E4107" w:rsidRPr="009A3C8E">
        <w:rPr>
          <w:rFonts w:cstheme="minorHAnsi"/>
          <w:b/>
          <w:color w:val="000000" w:themeColor="text1"/>
        </w:rPr>
        <w:t>.</w:t>
      </w:r>
      <w:bookmarkStart w:id="0" w:name="_GoBack"/>
      <w:bookmarkEnd w:id="0"/>
    </w:p>
    <w:p w:rsidR="00BE09B7" w:rsidRPr="009A3C8E" w:rsidRDefault="00BE09B7" w:rsidP="005C4685">
      <w:pPr>
        <w:spacing w:after="0" w:line="240" w:lineRule="auto"/>
        <w:rPr>
          <w:rFonts w:cstheme="minorHAnsi"/>
        </w:rPr>
      </w:pPr>
    </w:p>
    <w:p w:rsidR="00831DD3" w:rsidRPr="009A3C8E" w:rsidRDefault="009A12CF" w:rsidP="005C4685">
      <w:pPr>
        <w:spacing w:after="0" w:line="240" w:lineRule="auto"/>
        <w:rPr>
          <w:rFonts w:cstheme="minorHAnsi"/>
        </w:rPr>
      </w:pPr>
      <w:r w:rsidRPr="009A3C8E">
        <w:rPr>
          <w:rFonts w:cstheme="minorHAnsi"/>
        </w:rPr>
        <w:t>Currently, t</w:t>
      </w:r>
      <w:r w:rsidR="00831DD3" w:rsidRPr="009A3C8E">
        <w:rPr>
          <w:rFonts w:cstheme="minorHAnsi"/>
        </w:rPr>
        <w:t>he Committee includes three sub-committees: Access and Equity, Diversifying the Curriculum, and Campus Climate.</w:t>
      </w:r>
      <w:r w:rsidR="00BE09B7" w:rsidRPr="009A3C8E">
        <w:rPr>
          <w:rFonts w:cstheme="minorHAnsi"/>
        </w:rPr>
        <w:t xml:space="preserve"> Two new sub-committees</w:t>
      </w:r>
      <w:r w:rsidR="00214986" w:rsidRPr="009A3C8E">
        <w:rPr>
          <w:rFonts w:cstheme="minorHAnsi"/>
        </w:rPr>
        <w:t xml:space="preserve"> are starting in spring 2022: Research, Scholarship, and Creative Activity and Communication and Social Media.</w:t>
      </w:r>
      <w:r w:rsidR="00831DD3" w:rsidRPr="009A3C8E">
        <w:rPr>
          <w:rFonts w:cstheme="minorHAnsi"/>
        </w:rPr>
        <w:t xml:space="preserve"> The goals established by the </w:t>
      </w:r>
      <w:r w:rsidR="00BE09B7" w:rsidRPr="009A3C8E">
        <w:rPr>
          <w:rFonts w:cstheme="minorHAnsi"/>
        </w:rPr>
        <w:t xml:space="preserve">three existing </w:t>
      </w:r>
      <w:r w:rsidR="00831DD3" w:rsidRPr="009A3C8E">
        <w:rPr>
          <w:rFonts w:cstheme="minorHAnsi"/>
        </w:rPr>
        <w:t>sub-committees directly correlate to the institutional goals and seek to meet the needs of students, faculty, and staff at ESU. The</w:t>
      </w:r>
      <w:r w:rsidR="00690E19" w:rsidRPr="009A3C8E">
        <w:rPr>
          <w:rFonts w:cstheme="minorHAnsi"/>
        </w:rPr>
        <w:t xml:space="preserve"> three </w:t>
      </w:r>
      <w:r w:rsidR="00831DD3" w:rsidRPr="009A3C8E">
        <w:rPr>
          <w:rFonts w:cstheme="minorHAnsi"/>
        </w:rPr>
        <w:t xml:space="preserve">sub-committee goals </w:t>
      </w:r>
      <w:r w:rsidR="00690E19" w:rsidRPr="009A3C8E">
        <w:rPr>
          <w:rFonts w:cstheme="minorHAnsi"/>
        </w:rPr>
        <w:t xml:space="preserve">for this year </w:t>
      </w:r>
      <w:r w:rsidR="00831DD3" w:rsidRPr="009A3C8E">
        <w:rPr>
          <w:rFonts w:cstheme="minorHAnsi"/>
        </w:rPr>
        <w:t>are listed below</w:t>
      </w:r>
      <w:r w:rsidRPr="009A3C8E">
        <w:rPr>
          <w:rFonts w:cstheme="minorHAnsi"/>
        </w:rPr>
        <w:t xml:space="preserve">. Please note that goals were modified due to the COVID-19 pandemic. </w:t>
      </w:r>
    </w:p>
    <w:p w:rsidR="00831DD3" w:rsidRPr="009A3C8E" w:rsidRDefault="00831DD3" w:rsidP="005C4685">
      <w:pPr>
        <w:spacing w:after="0" w:line="240" w:lineRule="auto"/>
        <w:rPr>
          <w:rFonts w:cstheme="minorHAnsi"/>
        </w:rPr>
      </w:pPr>
    </w:p>
    <w:p w:rsidR="00831DD3" w:rsidRPr="009A3C8E" w:rsidRDefault="00831DD3" w:rsidP="005C4685">
      <w:pPr>
        <w:spacing w:after="0" w:line="240" w:lineRule="auto"/>
        <w:rPr>
          <w:rFonts w:cstheme="minorHAnsi"/>
          <w:b/>
        </w:rPr>
      </w:pPr>
      <w:r w:rsidRPr="009A3C8E">
        <w:rPr>
          <w:rFonts w:cstheme="minorHAnsi"/>
          <w:b/>
        </w:rPr>
        <w:t>Access and Equity</w:t>
      </w:r>
      <w:r w:rsidR="005B04E5" w:rsidRPr="009A3C8E">
        <w:rPr>
          <w:rFonts w:cstheme="minorHAnsi"/>
          <w:b/>
        </w:rPr>
        <w:t xml:space="preserve">: </w:t>
      </w:r>
      <w:r w:rsidRPr="009A3C8E">
        <w:rPr>
          <w:rFonts w:cstheme="minorHAnsi"/>
          <w:u w:val="single"/>
        </w:rPr>
        <w:t>Increase Diversity of Faculty and Staff</w:t>
      </w:r>
    </w:p>
    <w:p w:rsidR="00AA5836" w:rsidRPr="009A3C8E" w:rsidRDefault="005B04E5" w:rsidP="005C4685">
      <w:pPr>
        <w:pStyle w:val="NoSpacing"/>
        <w:numPr>
          <w:ilvl w:val="0"/>
          <w:numId w:val="26"/>
        </w:numPr>
        <w:rPr>
          <w:rFonts w:cstheme="minorHAnsi"/>
          <w:b/>
          <w:i/>
        </w:rPr>
      </w:pPr>
      <w:r w:rsidRPr="009A3C8E">
        <w:rPr>
          <w:rFonts w:cstheme="minorHAnsi"/>
          <w:b/>
          <w:i/>
        </w:rPr>
        <w:t>Goal 1</w:t>
      </w:r>
      <w:r w:rsidRPr="009A3C8E">
        <w:rPr>
          <w:rFonts w:cstheme="minorHAnsi"/>
          <w:i/>
        </w:rPr>
        <w:t xml:space="preserve">: </w:t>
      </w:r>
      <w:r w:rsidR="00831DD3" w:rsidRPr="009A3C8E">
        <w:rPr>
          <w:rFonts w:cstheme="minorHAnsi"/>
          <w:i/>
        </w:rPr>
        <w:t>Sub-Committee</w:t>
      </w:r>
      <w:r w:rsidR="000C4C4B" w:rsidRPr="009A3C8E">
        <w:rPr>
          <w:rFonts w:cstheme="minorHAnsi"/>
          <w:i/>
        </w:rPr>
        <w:t xml:space="preserve"> will d</w:t>
      </w:r>
      <w:r w:rsidR="00831DD3" w:rsidRPr="009A3C8E">
        <w:rPr>
          <w:rFonts w:cstheme="minorHAnsi"/>
          <w:i/>
        </w:rPr>
        <w:t xml:space="preserve">evelop a mentoring program for </w:t>
      </w:r>
      <w:r w:rsidR="000C4C4B" w:rsidRPr="009A3C8E">
        <w:rPr>
          <w:rFonts w:cstheme="minorHAnsi"/>
          <w:i/>
        </w:rPr>
        <w:t>faculty/</w:t>
      </w:r>
      <w:r w:rsidR="00831DD3" w:rsidRPr="009A3C8E">
        <w:rPr>
          <w:rFonts w:cstheme="minorHAnsi"/>
          <w:i/>
        </w:rPr>
        <w:t>staff of color (Rete</w:t>
      </w:r>
      <w:r w:rsidR="000C4C4B" w:rsidRPr="009A3C8E">
        <w:rPr>
          <w:rFonts w:cstheme="minorHAnsi"/>
          <w:i/>
        </w:rPr>
        <w:t>ntion)</w:t>
      </w:r>
      <w:r w:rsidR="00AA5836" w:rsidRPr="009A3C8E">
        <w:rPr>
          <w:rFonts w:cstheme="minorHAnsi"/>
          <w:i/>
        </w:rPr>
        <w:t>.</w:t>
      </w:r>
      <w:r w:rsidR="000C4C4B" w:rsidRPr="009A3C8E">
        <w:rPr>
          <w:rFonts w:cstheme="minorHAnsi"/>
          <w:b/>
          <w:i/>
        </w:rPr>
        <w:t xml:space="preserve"> </w:t>
      </w:r>
      <w:r w:rsidR="00831DD3" w:rsidRPr="009A3C8E">
        <w:rPr>
          <w:rFonts w:cstheme="minorHAnsi"/>
          <w:b/>
        </w:rPr>
        <w:t xml:space="preserve">Outcome: </w:t>
      </w:r>
      <w:r w:rsidR="00831DD3" w:rsidRPr="009A3C8E">
        <w:rPr>
          <w:rFonts w:cstheme="minorHAnsi"/>
        </w:rPr>
        <w:t xml:space="preserve">New Faculty of Color mentoring program launched </w:t>
      </w:r>
      <w:r w:rsidR="000C4C4B" w:rsidRPr="009A3C8E">
        <w:rPr>
          <w:rFonts w:cstheme="minorHAnsi"/>
        </w:rPr>
        <w:t>in f</w:t>
      </w:r>
      <w:r w:rsidR="00831DD3" w:rsidRPr="009A3C8E">
        <w:rPr>
          <w:rFonts w:cstheme="minorHAnsi"/>
        </w:rPr>
        <w:t>all 2020. Nine faculty were assigned two mentors (1 faculty and 1 staff).</w:t>
      </w:r>
      <w:r w:rsidR="000C4C4B" w:rsidRPr="009A3C8E">
        <w:rPr>
          <w:rFonts w:cstheme="minorHAnsi"/>
        </w:rPr>
        <w:t xml:space="preserve"> New Staff of Color mentoring program is under development for fall 2022.  </w:t>
      </w:r>
      <w:r w:rsidR="00831DD3" w:rsidRPr="009A3C8E">
        <w:rPr>
          <w:rFonts w:cstheme="minorHAnsi"/>
        </w:rPr>
        <w:t xml:space="preserve"> </w:t>
      </w:r>
    </w:p>
    <w:p w:rsidR="00831DD3" w:rsidRPr="009A3C8E" w:rsidRDefault="005B04E5" w:rsidP="005C4685">
      <w:pPr>
        <w:pStyle w:val="NoSpacing"/>
        <w:numPr>
          <w:ilvl w:val="0"/>
          <w:numId w:val="26"/>
        </w:numPr>
        <w:rPr>
          <w:rFonts w:cstheme="minorHAnsi"/>
          <w:b/>
          <w:i/>
        </w:rPr>
      </w:pPr>
      <w:r w:rsidRPr="009A3C8E">
        <w:rPr>
          <w:rFonts w:cstheme="minorHAnsi"/>
          <w:b/>
          <w:i/>
        </w:rPr>
        <w:t>Goal 2</w:t>
      </w:r>
      <w:r w:rsidRPr="009A3C8E">
        <w:rPr>
          <w:rFonts w:cstheme="minorHAnsi"/>
          <w:i/>
        </w:rPr>
        <w:t xml:space="preserve">: </w:t>
      </w:r>
      <w:r w:rsidR="00831DD3" w:rsidRPr="009A3C8E">
        <w:rPr>
          <w:rFonts w:cstheme="minorHAnsi"/>
          <w:i/>
        </w:rPr>
        <w:t>Sub-Committee</w:t>
      </w:r>
      <w:r w:rsidR="000C4C4B" w:rsidRPr="009A3C8E">
        <w:rPr>
          <w:rFonts w:cstheme="minorHAnsi"/>
          <w:i/>
        </w:rPr>
        <w:t xml:space="preserve"> will d</w:t>
      </w:r>
      <w:r w:rsidR="00831DD3" w:rsidRPr="009A3C8E">
        <w:rPr>
          <w:rFonts w:cstheme="minorHAnsi"/>
          <w:i/>
        </w:rPr>
        <w:t>evelop and implement Bias Reduction Program for Faculty and Staff Search Committees (Note: Due to COVID-19, the implementation of this program was delayed)</w:t>
      </w:r>
      <w:r w:rsidR="00AA5836" w:rsidRPr="009A3C8E">
        <w:rPr>
          <w:rFonts w:cstheme="minorHAnsi"/>
          <w:i/>
        </w:rPr>
        <w:t>.</w:t>
      </w:r>
      <w:r w:rsidR="00AA5836" w:rsidRPr="009A3C8E">
        <w:rPr>
          <w:rFonts w:cstheme="minorHAnsi"/>
          <w:b/>
          <w:i/>
        </w:rPr>
        <w:t xml:space="preserve"> </w:t>
      </w:r>
      <w:r w:rsidR="00831DD3" w:rsidRPr="009A3C8E">
        <w:rPr>
          <w:rFonts w:cstheme="minorHAnsi"/>
          <w:b/>
        </w:rPr>
        <w:t xml:space="preserve">Outcome: </w:t>
      </w:r>
      <w:r w:rsidR="00831DD3" w:rsidRPr="009A3C8E">
        <w:rPr>
          <w:rFonts w:cstheme="minorHAnsi"/>
        </w:rPr>
        <w:t>As of June 2021, 18 Anti-Bias Training sessions have been provided to faculty and staff</w:t>
      </w:r>
      <w:r w:rsidR="000C4C4B" w:rsidRPr="009A3C8E">
        <w:rPr>
          <w:rFonts w:cstheme="minorHAnsi"/>
        </w:rPr>
        <w:t xml:space="preserve">. Moving forward, the Office of Human Resources will offer Anti-Bias Training sessions for all faculty and staff serving on search committees. </w:t>
      </w:r>
      <w:r w:rsidR="00831DD3" w:rsidRPr="009A3C8E">
        <w:rPr>
          <w:rFonts w:cstheme="minorHAnsi"/>
        </w:rPr>
        <w:t xml:space="preserve"> </w:t>
      </w:r>
    </w:p>
    <w:p w:rsidR="00831DD3" w:rsidRPr="009A3C8E" w:rsidRDefault="00831DD3" w:rsidP="005C4685">
      <w:pPr>
        <w:spacing w:after="0" w:line="240" w:lineRule="auto"/>
        <w:rPr>
          <w:rFonts w:cstheme="minorHAnsi"/>
          <w:b/>
        </w:rPr>
      </w:pPr>
    </w:p>
    <w:p w:rsidR="00831DD3" w:rsidRPr="009A3C8E" w:rsidRDefault="00831DD3" w:rsidP="005C4685">
      <w:pPr>
        <w:spacing w:after="0" w:line="240" w:lineRule="auto"/>
        <w:rPr>
          <w:rFonts w:cstheme="minorHAnsi"/>
          <w:b/>
        </w:rPr>
      </w:pPr>
      <w:r w:rsidRPr="009A3C8E">
        <w:rPr>
          <w:rFonts w:cstheme="minorHAnsi"/>
          <w:b/>
        </w:rPr>
        <w:t>Diversifying the Curriculum</w:t>
      </w:r>
      <w:r w:rsidR="005B04E5" w:rsidRPr="009A3C8E">
        <w:rPr>
          <w:rFonts w:cstheme="minorHAnsi"/>
          <w:b/>
        </w:rPr>
        <w:t xml:space="preserve">: </w:t>
      </w:r>
      <w:r w:rsidRPr="009A3C8E">
        <w:rPr>
          <w:rFonts w:cstheme="minorHAnsi"/>
          <w:u w:val="single"/>
        </w:rPr>
        <w:t xml:space="preserve">Improve </w:t>
      </w:r>
      <w:r w:rsidR="000C4C4B" w:rsidRPr="009A3C8E">
        <w:rPr>
          <w:rFonts w:cstheme="minorHAnsi"/>
          <w:u w:val="single"/>
        </w:rPr>
        <w:t xml:space="preserve">the </w:t>
      </w:r>
      <w:r w:rsidRPr="009A3C8E">
        <w:rPr>
          <w:rFonts w:cstheme="minorHAnsi"/>
          <w:u w:val="single"/>
        </w:rPr>
        <w:t>University’s Retention and Graduation Rates;</w:t>
      </w:r>
      <w:r w:rsidR="000C4C4B" w:rsidRPr="009A3C8E">
        <w:rPr>
          <w:rFonts w:cstheme="minorHAnsi"/>
          <w:u w:val="single"/>
        </w:rPr>
        <w:t xml:space="preserve"> </w:t>
      </w:r>
      <w:r w:rsidRPr="009A3C8E">
        <w:rPr>
          <w:rFonts w:cstheme="minorHAnsi"/>
          <w:u w:val="single"/>
        </w:rPr>
        <w:t>Improve Support Systems for Students of Color</w:t>
      </w:r>
    </w:p>
    <w:p w:rsidR="00BE09B7" w:rsidRPr="009A3C8E" w:rsidRDefault="005B04E5" w:rsidP="005C4685">
      <w:pPr>
        <w:pStyle w:val="NoSpacing"/>
        <w:numPr>
          <w:ilvl w:val="0"/>
          <w:numId w:val="27"/>
        </w:numPr>
        <w:rPr>
          <w:rFonts w:cstheme="minorHAnsi"/>
          <w:b/>
          <w:i/>
        </w:rPr>
      </w:pPr>
      <w:r w:rsidRPr="009A3C8E">
        <w:rPr>
          <w:rFonts w:cstheme="minorHAnsi"/>
          <w:b/>
          <w:i/>
        </w:rPr>
        <w:t xml:space="preserve">Goal 1: </w:t>
      </w:r>
      <w:r w:rsidR="00831DD3" w:rsidRPr="009A3C8E">
        <w:rPr>
          <w:rFonts w:cstheme="minorHAnsi"/>
          <w:i/>
        </w:rPr>
        <w:t xml:space="preserve">Sub-Committee </w:t>
      </w:r>
      <w:r w:rsidR="000C4C4B" w:rsidRPr="009A3C8E">
        <w:rPr>
          <w:rFonts w:cstheme="minorHAnsi"/>
          <w:i/>
        </w:rPr>
        <w:t xml:space="preserve">will develop a </w:t>
      </w:r>
      <w:r w:rsidR="00831DD3" w:rsidRPr="009A3C8E">
        <w:rPr>
          <w:rFonts w:cstheme="minorHAnsi"/>
          <w:i/>
        </w:rPr>
        <w:t>Student Diversity Certificate Program (this goal was postponed due to COVID-19 and other curriculum developments)</w:t>
      </w:r>
      <w:r w:rsidR="00BE09B7" w:rsidRPr="009A3C8E">
        <w:rPr>
          <w:rFonts w:cstheme="minorHAnsi"/>
          <w:i/>
        </w:rPr>
        <w:t>.</w:t>
      </w:r>
      <w:r w:rsidR="00BE09B7" w:rsidRPr="009A3C8E">
        <w:rPr>
          <w:rFonts w:cstheme="minorHAnsi"/>
          <w:b/>
          <w:i/>
        </w:rPr>
        <w:t xml:space="preserve"> </w:t>
      </w:r>
      <w:r w:rsidR="00831DD3" w:rsidRPr="009A3C8E">
        <w:rPr>
          <w:rFonts w:cstheme="minorHAnsi"/>
          <w:b/>
        </w:rPr>
        <w:t>Outcome:</w:t>
      </w:r>
      <w:r w:rsidR="00831DD3" w:rsidRPr="009A3C8E">
        <w:rPr>
          <w:rFonts w:cstheme="minorHAnsi"/>
        </w:rPr>
        <w:t xml:space="preserve"> Certificate is being re-evaluated for resubmission to University-wide Curriculum Committee</w:t>
      </w:r>
      <w:r w:rsidR="00BE09B7" w:rsidRPr="009A3C8E">
        <w:rPr>
          <w:rFonts w:cstheme="minorHAnsi"/>
        </w:rPr>
        <w:t>.</w:t>
      </w:r>
    </w:p>
    <w:p w:rsidR="00BE09B7" w:rsidRPr="009A3C8E" w:rsidRDefault="005B04E5" w:rsidP="005C4685">
      <w:pPr>
        <w:pStyle w:val="NoSpacing"/>
        <w:numPr>
          <w:ilvl w:val="0"/>
          <w:numId w:val="27"/>
        </w:numPr>
        <w:rPr>
          <w:rFonts w:cstheme="minorHAnsi"/>
          <w:b/>
          <w:i/>
        </w:rPr>
      </w:pPr>
      <w:r w:rsidRPr="009A3C8E">
        <w:rPr>
          <w:rFonts w:cstheme="minorHAnsi"/>
          <w:b/>
          <w:i/>
        </w:rPr>
        <w:t xml:space="preserve">Goal 2: </w:t>
      </w:r>
      <w:r w:rsidR="00831DD3" w:rsidRPr="009A3C8E">
        <w:rPr>
          <w:rFonts w:cstheme="minorHAnsi"/>
          <w:i/>
        </w:rPr>
        <w:t>Sub-Committee</w:t>
      </w:r>
      <w:r w:rsidR="000C4C4B" w:rsidRPr="009A3C8E">
        <w:rPr>
          <w:rFonts w:cstheme="minorHAnsi"/>
          <w:i/>
        </w:rPr>
        <w:t xml:space="preserve"> will </w:t>
      </w:r>
      <w:r w:rsidR="00831DD3" w:rsidRPr="009A3C8E">
        <w:rPr>
          <w:rFonts w:cstheme="minorHAnsi"/>
          <w:i/>
        </w:rPr>
        <w:t>stablish and promote diverse Book of the Month in partnership with Kemp Library</w:t>
      </w:r>
      <w:r w:rsidR="00BE09B7" w:rsidRPr="009A3C8E">
        <w:rPr>
          <w:rFonts w:cstheme="minorHAnsi"/>
          <w:i/>
        </w:rPr>
        <w:t>.</w:t>
      </w:r>
      <w:r w:rsidR="00BE09B7" w:rsidRPr="009A3C8E">
        <w:rPr>
          <w:rFonts w:cstheme="minorHAnsi"/>
          <w:b/>
          <w:i/>
        </w:rPr>
        <w:t xml:space="preserve"> </w:t>
      </w:r>
      <w:r w:rsidR="00831DD3" w:rsidRPr="009A3C8E">
        <w:rPr>
          <w:rFonts w:cstheme="minorHAnsi"/>
          <w:b/>
        </w:rPr>
        <w:t>Outcome:</w:t>
      </w:r>
      <w:r w:rsidR="00831DD3" w:rsidRPr="009A3C8E">
        <w:rPr>
          <w:rFonts w:cstheme="minorHAnsi"/>
        </w:rPr>
        <w:t xml:space="preserve"> Books have been identified and posted on Kemp Library social media</w:t>
      </w:r>
      <w:r w:rsidR="00BE09B7" w:rsidRPr="009A3C8E">
        <w:rPr>
          <w:rFonts w:cstheme="minorHAnsi"/>
          <w:b/>
          <w:i/>
        </w:rPr>
        <w:t>.</w:t>
      </w:r>
    </w:p>
    <w:p w:rsidR="00BE09B7" w:rsidRPr="009A3C8E" w:rsidRDefault="005B04E5" w:rsidP="005C4685">
      <w:pPr>
        <w:pStyle w:val="NoSpacing"/>
        <w:numPr>
          <w:ilvl w:val="0"/>
          <w:numId w:val="27"/>
        </w:numPr>
        <w:rPr>
          <w:rFonts w:cstheme="minorHAnsi"/>
          <w:b/>
          <w:i/>
        </w:rPr>
      </w:pPr>
      <w:r w:rsidRPr="009A3C8E">
        <w:rPr>
          <w:rFonts w:cstheme="minorHAnsi"/>
          <w:b/>
          <w:i/>
        </w:rPr>
        <w:t xml:space="preserve">Goal 3: </w:t>
      </w:r>
      <w:r w:rsidR="00831DD3" w:rsidRPr="009A3C8E">
        <w:rPr>
          <w:rFonts w:cstheme="minorHAnsi"/>
          <w:i/>
        </w:rPr>
        <w:t>Sub-Committee</w:t>
      </w:r>
      <w:r w:rsidR="000C4C4B" w:rsidRPr="009A3C8E">
        <w:rPr>
          <w:rFonts w:cstheme="minorHAnsi"/>
          <w:i/>
        </w:rPr>
        <w:t xml:space="preserve"> will c</w:t>
      </w:r>
      <w:r w:rsidR="00831DD3" w:rsidRPr="009A3C8E">
        <w:rPr>
          <w:rFonts w:cstheme="minorHAnsi"/>
          <w:i/>
        </w:rPr>
        <w:t>ollaborate with Diversity Dialogue Project Committee to expand the program</w:t>
      </w:r>
      <w:r w:rsidR="00BE09B7" w:rsidRPr="009A3C8E">
        <w:rPr>
          <w:rFonts w:cstheme="minorHAnsi"/>
          <w:i/>
        </w:rPr>
        <w:t>.</w:t>
      </w:r>
      <w:r w:rsidR="00BE09B7" w:rsidRPr="009A3C8E">
        <w:rPr>
          <w:rFonts w:cstheme="minorHAnsi"/>
          <w:b/>
          <w:i/>
        </w:rPr>
        <w:t xml:space="preserve"> </w:t>
      </w:r>
      <w:r w:rsidR="00831DD3" w:rsidRPr="009A3C8E">
        <w:rPr>
          <w:rFonts w:cstheme="minorHAnsi"/>
          <w:b/>
        </w:rPr>
        <w:t>Outcome:</w:t>
      </w:r>
      <w:r w:rsidR="00831DD3" w:rsidRPr="009A3C8E">
        <w:rPr>
          <w:rFonts w:cstheme="minorHAnsi"/>
        </w:rPr>
        <w:t xml:space="preserve"> Program expansion still in development</w:t>
      </w:r>
      <w:r w:rsidR="00BE09B7" w:rsidRPr="009A3C8E">
        <w:rPr>
          <w:rFonts w:cstheme="minorHAnsi"/>
          <w:b/>
          <w:i/>
        </w:rPr>
        <w:t>.</w:t>
      </w:r>
    </w:p>
    <w:p w:rsidR="00831DD3" w:rsidRPr="009A3C8E" w:rsidRDefault="005B04E5" w:rsidP="005C4685">
      <w:pPr>
        <w:pStyle w:val="NoSpacing"/>
        <w:numPr>
          <w:ilvl w:val="0"/>
          <w:numId w:val="27"/>
        </w:numPr>
        <w:rPr>
          <w:rFonts w:cstheme="minorHAnsi"/>
          <w:b/>
          <w:i/>
        </w:rPr>
      </w:pPr>
      <w:r w:rsidRPr="009A3C8E">
        <w:rPr>
          <w:rFonts w:cstheme="minorHAnsi"/>
          <w:b/>
          <w:i/>
        </w:rPr>
        <w:lastRenderedPageBreak/>
        <w:t xml:space="preserve">Goal 4: </w:t>
      </w:r>
      <w:r w:rsidR="00831DD3" w:rsidRPr="009A3C8E">
        <w:rPr>
          <w:rFonts w:cstheme="minorHAnsi"/>
          <w:i/>
        </w:rPr>
        <w:t xml:space="preserve">Sub-Committee </w:t>
      </w:r>
      <w:r w:rsidR="000C4C4B" w:rsidRPr="009A3C8E">
        <w:rPr>
          <w:rFonts w:cstheme="minorHAnsi"/>
          <w:i/>
        </w:rPr>
        <w:t>will c</w:t>
      </w:r>
      <w:r w:rsidR="00831DD3" w:rsidRPr="009A3C8E">
        <w:rPr>
          <w:rFonts w:cstheme="minorHAnsi"/>
          <w:i/>
        </w:rPr>
        <w:t>ontinue to enhance the DEI Faculty and Staff Certificate Program</w:t>
      </w:r>
      <w:r w:rsidR="00BE09B7" w:rsidRPr="009A3C8E">
        <w:rPr>
          <w:rFonts w:cstheme="minorHAnsi"/>
          <w:i/>
        </w:rPr>
        <w:t>.</w:t>
      </w:r>
      <w:r w:rsidR="00BE09B7" w:rsidRPr="009A3C8E">
        <w:rPr>
          <w:rFonts w:cstheme="minorHAnsi"/>
          <w:b/>
          <w:i/>
        </w:rPr>
        <w:t xml:space="preserve"> </w:t>
      </w:r>
      <w:r w:rsidR="00831DD3" w:rsidRPr="009A3C8E">
        <w:rPr>
          <w:rFonts w:cstheme="minorHAnsi"/>
          <w:b/>
        </w:rPr>
        <w:t>Outcome:</w:t>
      </w:r>
      <w:r w:rsidR="00831DD3" w:rsidRPr="009A3C8E">
        <w:rPr>
          <w:rFonts w:cstheme="minorHAnsi"/>
        </w:rPr>
        <w:t xml:space="preserve"> </w:t>
      </w:r>
      <w:r w:rsidR="009A3C8E">
        <w:rPr>
          <w:rFonts w:cstheme="minorHAnsi"/>
        </w:rPr>
        <w:t>F</w:t>
      </w:r>
      <w:r w:rsidR="00831DD3" w:rsidRPr="009A3C8E">
        <w:rPr>
          <w:rFonts w:cstheme="minorHAnsi"/>
        </w:rPr>
        <w:t>all 2020/</w:t>
      </w:r>
      <w:r w:rsidR="000C4C4B" w:rsidRPr="009A3C8E">
        <w:rPr>
          <w:rFonts w:cstheme="minorHAnsi"/>
        </w:rPr>
        <w:t>s</w:t>
      </w:r>
      <w:r w:rsidR="00831DD3" w:rsidRPr="009A3C8E">
        <w:rPr>
          <w:rFonts w:cstheme="minorHAnsi"/>
        </w:rPr>
        <w:t>pring 2021 cohort met capacity at 20 participants each.</w:t>
      </w:r>
      <w:r w:rsidRPr="009A3C8E">
        <w:rPr>
          <w:rFonts w:cstheme="minorHAnsi"/>
        </w:rPr>
        <w:t xml:space="preserve"> </w:t>
      </w:r>
      <w:r w:rsidR="000C4C4B" w:rsidRPr="009A3C8E">
        <w:rPr>
          <w:rFonts w:cstheme="minorHAnsi"/>
        </w:rPr>
        <w:t>Moving forward</w:t>
      </w:r>
      <w:r w:rsidRPr="009A3C8E">
        <w:rPr>
          <w:rFonts w:cstheme="minorHAnsi"/>
        </w:rPr>
        <w:t xml:space="preserve"> starting in fall 2022, only one cohort will be offered each academic year </w:t>
      </w:r>
      <w:r w:rsidR="000C4C4B" w:rsidRPr="009A3C8E">
        <w:rPr>
          <w:rFonts w:cstheme="minorHAnsi"/>
        </w:rPr>
        <w:t xml:space="preserve"> </w:t>
      </w:r>
    </w:p>
    <w:p w:rsidR="00831DD3" w:rsidRPr="009A3C8E" w:rsidRDefault="00831DD3" w:rsidP="005C4685">
      <w:pPr>
        <w:spacing w:after="0" w:line="240" w:lineRule="auto"/>
        <w:rPr>
          <w:rFonts w:cstheme="minorHAnsi"/>
          <w:b/>
        </w:rPr>
      </w:pPr>
    </w:p>
    <w:p w:rsidR="00831DD3" w:rsidRPr="009A3C8E" w:rsidRDefault="00831DD3" w:rsidP="005C4685">
      <w:pPr>
        <w:spacing w:after="0" w:line="240" w:lineRule="auto"/>
        <w:rPr>
          <w:rFonts w:cstheme="minorHAnsi"/>
          <w:b/>
          <w:color w:val="000000" w:themeColor="text1"/>
        </w:rPr>
      </w:pPr>
      <w:r w:rsidRPr="009A3C8E">
        <w:rPr>
          <w:rFonts w:cstheme="minorHAnsi"/>
          <w:b/>
          <w:color w:val="000000" w:themeColor="text1"/>
        </w:rPr>
        <w:t>Campus Climate</w:t>
      </w:r>
      <w:r w:rsidR="005B04E5" w:rsidRPr="009A3C8E">
        <w:rPr>
          <w:rFonts w:cstheme="minorHAnsi"/>
          <w:b/>
          <w:color w:val="000000" w:themeColor="text1"/>
        </w:rPr>
        <w:t xml:space="preserve">: </w:t>
      </w:r>
      <w:r w:rsidRPr="009A3C8E">
        <w:rPr>
          <w:rFonts w:cstheme="minorHAnsi"/>
          <w:color w:val="000000" w:themeColor="text1"/>
          <w:u w:val="single"/>
        </w:rPr>
        <w:t>Improve Support Systems for Students of Color</w:t>
      </w:r>
    </w:p>
    <w:p w:rsidR="00BE09B7" w:rsidRPr="009A3C8E" w:rsidRDefault="005B04E5" w:rsidP="005C4685">
      <w:pPr>
        <w:pStyle w:val="NoSpacing"/>
        <w:numPr>
          <w:ilvl w:val="0"/>
          <w:numId w:val="28"/>
        </w:numPr>
        <w:rPr>
          <w:rFonts w:cstheme="minorHAnsi"/>
          <w:bCs/>
          <w:i/>
          <w:iCs/>
          <w:color w:val="000000" w:themeColor="text1"/>
        </w:rPr>
      </w:pPr>
      <w:r w:rsidRPr="009A3C8E">
        <w:rPr>
          <w:rStyle w:val="normaltextrun"/>
          <w:rFonts w:cstheme="minorHAnsi"/>
          <w:b/>
          <w:bCs/>
          <w:i/>
          <w:iCs/>
          <w:color w:val="000000" w:themeColor="text1"/>
        </w:rPr>
        <w:t xml:space="preserve">Goal 1: </w:t>
      </w:r>
      <w:r w:rsidR="00831DD3" w:rsidRPr="009A3C8E">
        <w:rPr>
          <w:rStyle w:val="normaltextrun"/>
          <w:rFonts w:cstheme="minorHAnsi"/>
          <w:bCs/>
          <w:i/>
          <w:iCs/>
          <w:color w:val="000000" w:themeColor="text1"/>
        </w:rPr>
        <w:t>Sub-Committee</w:t>
      </w:r>
      <w:r w:rsidRPr="009A3C8E">
        <w:rPr>
          <w:rStyle w:val="normaltextrun"/>
          <w:rFonts w:cstheme="minorHAnsi"/>
          <w:bCs/>
          <w:i/>
          <w:iCs/>
          <w:color w:val="000000" w:themeColor="text1"/>
        </w:rPr>
        <w:t xml:space="preserve"> will p</w:t>
      </w:r>
      <w:r w:rsidR="00831DD3" w:rsidRPr="009A3C8E">
        <w:rPr>
          <w:rStyle w:val="eop"/>
          <w:rFonts w:cstheme="minorHAnsi"/>
          <w:bCs/>
          <w:i/>
          <w:iCs/>
          <w:color w:val="000000" w:themeColor="text1"/>
        </w:rPr>
        <w:t>artner with campus constituents to develop consistent, culturally appropriate messages for the campus community</w:t>
      </w:r>
      <w:r w:rsidR="00BE09B7" w:rsidRPr="009A3C8E">
        <w:rPr>
          <w:rStyle w:val="eop"/>
          <w:rFonts w:cstheme="minorHAnsi"/>
          <w:bCs/>
          <w:i/>
          <w:iCs/>
          <w:color w:val="000000" w:themeColor="text1"/>
        </w:rPr>
        <w:t>.</w:t>
      </w:r>
      <w:r w:rsidR="00BE09B7" w:rsidRPr="009A3C8E">
        <w:rPr>
          <w:rStyle w:val="eop"/>
          <w:rFonts w:cstheme="minorHAnsi"/>
          <w:b/>
          <w:bCs/>
          <w:i/>
          <w:iCs/>
          <w:color w:val="000000" w:themeColor="text1"/>
        </w:rPr>
        <w:t xml:space="preserve"> </w:t>
      </w:r>
      <w:r w:rsidR="00831DD3" w:rsidRPr="009A3C8E">
        <w:rPr>
          <w:rFonts w:cstheme="minorHAnsi"/>
          <w:b/>
          <w:color w:val="000000" w:themeColor="text1"/>
        </w:rPr>
        <w:t>Outcome:</w:t>
      </w:r>
      <w:r w:rsidR="00831DD3" w:rsidRPr="009A3C8E">
        <w:rPr>
          <w:rFonts w:cstheme="minorHAnsi"/>
          <w:color w:val="000000" w:themeColor="text1"/>
        </w:rPr>
        <w:t xml:space="preserve"> Collaborated with University Relations to establish protocols for sending campus messaging via email, social media etc. </w:t>
      </w:r>
    </w:p>
    <w:p w:rsidR="00BE09B7" w:rsidRPr="009A3C8E" w:rsidRDefault="005B04E5" w:rsidP="005C4685">
      <w:pPr>
        <w:pStyle w:val="NoSpacing"/>
        <w:numPr>
          <w:ilvl w:val="0"/>
          <w:numId w:val="28"/>
        </w:numPr>
        <w:rPr>
          <w:rFonts w:cstheme="minorHAnsi"/>
          <w:bCs/>
          <w:i/>
          <w:iCs/>
          <w:color w:val="000000" w:themeColor="text1"/>
        </w:rPr>
      </w:pPr>
      <w:r w:rsidRPr="009A3C8E">
        <w:rPr>
          <w:rStyle w:val="normaltextrun"/>
          <w:rFonts w:cstheme="minorHAnsi"/>
          <w:b/>
          <w:bCs/>
          <w:i/>
          <w:iCs/>
          <w:color w:val="000000" w:themeColor="text1"/>
        </w:rPr>
        <w:t xml:space="preserve">Goal 2: </w:t>
      </w:r>
      <w:r w:rsidR="00831DD3" w:rsidRPr="009A3C8E">
        <w:rPr>
          <w:rStyle w:val="normaltextrun"/>
          <w:rFonts w:cstheme="minorHAnsi"/>
          <w:bCs/>
          <w:i/>
          <w:iCs/>
          <w:color w:val="000000" w:themeColor="text1"/>
        </w:rPr>
        <w:t>Sub-Committee</w:t>
      </w:r>
      <w:r w:rsidRPr="009A3C8E">
        <w:rPr>
          <w:rStyle w:val="normaltextrun"/>
          <w:rFonts w:cstheme="minorHAnsi"/>
          <w:bCs/>
          <w:i/>
          <w:iCs/>
          <w:color w:val="000000" w:themeColor="text1"/>
        </w:rPr>
        <w:t xml:space="preserve"> will c</w:t>
      </w:r>
      <w:r w:rsidR="00831DD3" w:rsidRPr="009A3C8E">
        <w:rPr>
          <w:rStyle w:val="normaltextrun"/>
          <w:rFonts w:cstheme="minorHAnsi"/>
          <w:bCs/>
          <w:color w:val="000000" w:themeColor="text1"/>
        </w:rPr>
        <w:t>ollaborate with campus groups and organizations to host forums or discussions as it relates to:</w:t>
      </w:r>
      <w:r w:rsidR="00831DD3" w:rsidRPr="009A3C8E">
        <w:rPr>
          <w:rStyle w:val="eop"/>
          <w:rFonts w:cstheme="minorHAnsi"/>
          <w:bCs/>
          <w:color w:val="000000" w:themeColor="text1"/>
        </w:rPr>
        <w:t xml:space="preserve"> (1) </w:t>
      </w:r>
      <w:r w:rsidR="00831DD3" w:rsidRPr="009A3C8E">
        <w:rPr>
          <w:rStyle w:val="normaltextrun"/>
          <w:rFonts w:cstheme="minorHAnsi"/>
          <w:color w:val="000000" w:themeColor="text1"/>
        </w:rPr>
        <w:t>Religion/spirituality, (2) Politics, (3) Immigration, and (4) Individuals with disabilities</w:t>
      </w:r>
      <w:r w:rsidR="00BE09B7" w:rsidRPr="009A3C8E">
        <w:rPr>
          <w:rStyle w:val="eop"/>
          <w:rFonts w:cstheme="minorHAnsi"/>
          <w:color w:val="000000" w:themeColor="text1"/>
        </w:rPr>
        <w:t>.</w:t>
      </w:r>
      <w:r w:rsidR="00BE09B7" w:rsidRPr="009A3C8E">
        <w:rPr>
          <w:rFonts w:cstheme="minorHAnsi"/>
          <w:b/>
          <w:color w:val="000000" w:themeColor="text1"/>
        </w:rPr>
        <w:t xml:space="preserve"> </w:t>
      </w:r>
      <w:r w:rsidR="00831DD3" w:rsidRPr="009A3C8E">
        <w:rPr>
          <w:rFonts w:cstheme="minorHAnsi"/>
          <w:b/>
          <w:color w:val="000000" w:themeColor="text1"/>
        </w:rPr>
        <w:t xml:space="preserve">Outcome: </w:t>
      </w:r>
      <w:r w:rsidR="00831DD3" w:rsidRPr="009A3C8E">
        <w:rPr>
          <w:rFonts w:cstheme="minorHAnsi"/>
          <w:color w:val="000000" w:themeColor="text1"/>
        </w:rPr>
        <w:t xml:space="preserve">Crucial Conversations was developed to address current topics relevant to our campus community. The sub-committee hosted the following </w:t>
      </w:r>
      <w:r w:rsidR="009A12CF" w:rsidRPr="009A3C8E">
        <w:rPr>
          <w:rFonts w:cstheme="minorHAnsi"/>
          <w:color w:val="000000" w:themeColor="text1"/>
        </w:rPr>
        <w:t>p</w:t>
      </w:r>
      <w:r w:rsidR="00831DD3" w:rsidRPr="009A3C8E">
        <w:rPr>
          <w:rFonts w:cstheme="minorHAnsi"/>
          <w:color w:val="000000" w:themeColor="text1"/>
        </w:rPr>
        <w:t xml:space="preserve">rograms: </w:t>
      </w:r>
    </w:p>
    <w:p w:rsidR="00BE09B7" w:rsidRPr="009A3C8E" w:rsidRDefault="00831DD3" w:rsidP="005C4685">
      <w:pPr>
        <w:pStyle w:val="NoSpacing"/>
        <w:numPr>
          <w:ilvl w:val="1"/>
          <w:numId w:val="28"/>
        </w:numPr>
        <w:rPr>
          <w:rFonts w:cstheme="minorHAnsi"/>
          <w:bCs/>
          <w:i/>
          <w:iCs/>
          <w:color w:val="000000" w:themeColor="text1"/>
        </w:rPr>
      </w:pPr>
      <w:r w:rsidRPr="009A3C8E">
        <w:rPr>
          <w:rFonts w:cstheme="minorHAnsi"/>
          <w:color w:val="000000" w:themeColor="text1"/>
        </w:rPr>
        <w:t>Voting in 2020</w:t>
      </w:r>
    </w:p>
    <w:p w:rsidR="00BE09B7" w:rsidRPr="009A3C8E" w:rsidRDefault="00831DD3" w:rsidP="005C4685">
      <w:pPr>
        <w:pStyle w:val="NoSpacing"/>
        <w:numPr>
          <w:ilvl w:val="1"/>
          <w:numId w:val="28"/>
        </w:numPr>
        <w:rPr>
          <w:rFonts w:cstheme="minorHAnsi"/>
          <w:bCs/>
          <w:i/>
          <w:iCs/>
          <w:color w:val="000000" w:themeColor="text1"/>
        </w:rPr>
      </w:pPr>
      <w:r w:rsidRPr="009A3C8E">
        <w:rPr>
          <w:rFonts w:cstheme="minorHAnsi"/>
          <w:color w:val="000000" w:themeColor="text1"/>
        </w:rPr>
        <w:t>Discussing the Racial Implications of COVID:19 on Asian Americans</w:t>
      </w:r>
    </w:p>
    <w:p w:rsidR="00BE09B7" w:rsidRPr="009A3C8E" w:rsidRDefault="00831DD3" w:rsidP="005C4685">
      <w:pPr>
        <w:pStyle w:val="NoSpacing"/>
        <w:numPr>
          <w:ilvl w:val="1"/>
          <w:numId w:val="28"/>
        </w:numPr>
        <w:rPr>
          <w:rFonts w:cstheme="minorHAnsi"/>
          <w:bCs/>
          <w:i/>
          <w:iCs/>
          <w:color w:val="000000" w:themeColor="text1"/>
        </w:rPr>
      </w:pPr>
      <w:r w:rsidRPr="009A3C8E">
        <w:rPr>
          <w:rFonts w:cstheme="minorHAnsi"/>
          <w:color w:val="000000" w:themeColor="text1"/>
        </w:rPr>
        <w:t>Let’s Talk about “X”… Latinx: Processing Gender Neutrality in the Spanish Language</w:t>
      </w:r>
    </w:p>
    <w:p w:rsidR="00831DD3" w:rsidRPr="009A3C8E" w:rsidRDefault="00831DD3" w:rsidP="005C4685">
      <w:pPr>
        <w:pStyle w:val="NoSpacing"/>
        <w:numPr>
          <w:ilvl w:val="1"/>
          <w:numId w:val="28"/>
        </w:numPr>
        <w:rPr>
          <w:rFonts w:cstheme="minorHAnsi"/>
          <w:bCs/>
          <w:i/>
          <w:iCs/>
          <w:color w:val="000000" w:themeColor="text1"/>
        </w:rPr>
      </w:pPr>
      <w:r w:rsidRPr="009A3C8E">
        <w:rPr>
          <w:rFonts w:cstheme="minorHAnsi"/>
          <w:color w:val="000000" w:themeColor="text1"/>
        </w:rPr>
        <w:t>Juneteenth Chat and Chew</w:t>
      </w:r>
    </w:p>
    <w:p w:rsidR="00831DD3" w:rsidRPr="006120FA" w:rsidRDefault="00831DD3" w:rsidP="005C4685">
      <w:pPr>
        <w:spacing w:after="0" w:line="240" w:lineRule="auto"/>
        <w:rPr>
          <w:rFonts w:cstheme="minorHAnsi"/>
          <w:b/>
          <w:color w:val="000000" w:themeColor="text1"/>
          <w:sz w:val="24"/>
          <w:szCs w:val="24"/>
        </w:rPr>
      </w:pPr>
    </w:p>
    <w:p w:rsidR="004B4061" w:rsidRPr="009A3C8E" w:rsidRDefault="00904763" w:rsidP="005C4685">
      <w:pPr>
        <w:spacing w:after="0" w:line="240" w:lineRule="auto"/>
        <w:rPr>
          <w:rFonts w:cstheme="minorHAnsi"/>
          <w:b/>
          <w:color w:val="000000" w:themeColor="text1"/>
          <w:sz w:val="28"/>
          <w:szCs w:val="28"/>
        </w:rPr>
      </w:pPr>
      <w:r w:rsidRPr="009A3C8E">
        <w:rPr>
          <w:rFonts w:cstheme="minorHAnsi"/>
          <w:b/>
          <w:color w:val="000000" w:themeColor="text1"/>
          <w:sz w:val="28"/>
          <w:szCs w:val="28"/>
        </w:rPr>
        <w:t>Inclusive Excellence Scorecard</w:t>
      </w:r>
    </w:p>
    <w:p w:rsidR="00E64015" w:rsidRPr="009A3C8E" w:rsidRDefault="00E64015" w:rsidP="005C4685">
      <w:pPr>
        <w:spacing w:after="0" w:line="240" w:lineRule="auto"/>
        <w:rPr>
          <w:rFonts w:cstheme="minorHAnsi"/>
          <w:b/>
          <w:color w:val="000000" w:themeColor="text1"/>
        </w:rPr>
      </w:pPr>
    </w:p>
    <w:p w:rsidR="00904763" w:rsidRPr="009A3C8E" w:rsidRDefault="00904763" w:rsidP="005C4685">
      <w:pPr>
        <w:spacing w:after="0" w:line="240" w:lineRule="auto"/>
        <w:rPr>
          <w:rFonts w:cstheme="minorHAnsi"/>
          <w:color w:val="000000" w:themeColor="text1"/>
        </w:rPr>
      </w:pPr>
      <w:r w:rsidRPr="009A3C8E">
        <w:rPr>
          <w:rFonts w:cstheme="minorHAnsi"/>
          <w:color w:val="000000" w:themeColor="text1"/>
        </w:rPr>
        <w:t>Inclusive Excellence (IE) Scorecard includes four major categories: Access &amp; Equity, Campus Climate, Learning and Development, and Diversifying the Curriculum. The IE Scorecard was adopted fro</w:t>
      </w:r>
      <w:r w:rsidR="00B3500A" w:rsidRPr="009A3C8E">
        <w:rPr>
          <w:rFonts w:cstheme="minorHAnsi"/>
          <w:color w:val="000000" w:themeColor="text1"/>
        </w:rPr>
        <w:t xml:space="preserve">m the Association of American Colleges &amp; Universities (AACU) </w:t>
      </w:r>
      <w:r w:rsidRPr="009A3C8E">
        <w:rPr>
          <w:rFonts w:cstheme="minorHAnsi"/>
          <w:color w:val="000000" w:themeColor="text1"/>
        </w:rPr>
        <w:t>as a model that helps to keep the university accountable for its progress toward DEI initiatives. The scorecard includes</w:t>
      </w:r>
      <w:r w:rsidR="005B04E5" w:rsidRPr="009A3C8E">
        <w:rPr>
          <w:rFonts w:cstheme="minorHAnsi"/>
          <w:color w:val="000000" w:themeColor="text1"/>
        </w:rPr>
        <w:t xml:space="preserve"> </w:t>
      </w:r>
      <w:r w:rsidRPr="009A3C8E">
        <w:rPr>
          <w:rFonts w:cstheme="minorHAnsi"/>
          <w:color w:val="000000" w:themeColor="text1"/>
        </w:rPr>
        <w:t>the D</w:t>
      </w:r>
      <w:r w:rsidR="005B04E5" w:rsidRPr="009A3C8E">
        <w:rPr>
          <w:rFonts w:cstheme="minorHAnsi"/>
          <w:color w:val="000000" w:themeColor="text1"/>
        </w:rPr>
        <w:t>iversity</w:t>
      </w:r>
      <w:r w:rsidRPr="009A3C8E">
        <w:rPr>
          <w:rFonts w:cstheme="minorHAnsi"/>
          <w:color w:val="000000" w:themeColor="text1"/>
        </w:rPr>
        <w:t xml:space="preserve"> &amp; I</w:t>
      </w:r>
      <w:r w:rsidR="005B04E5" w:rsidRPr="009A3C8E">
        <w:rPr>
          <w:rFonts w:cstheme="minorHAnsi"/>
          <w:color w:val="000000" w:themeColor="text1"/>
        </w:rPr>
        <w:t>nclusion</w:t>
      </w:r>
      <w:r w:rsidRPr="009A3C8E">
        <w:rPr>
          <w:rFonts w:cstheme="minorHAnsi"/>
          <w:color w:val="000000" w:themeColor="text1"/>
        </w:rPr>
        <w:t xml:space="preserve"> Committee goals which align with university’s Comprehensive Planning Plan (CPP) goals. The </w:t>
      </w:r>
      <w:r w:rsidR="00214986" w:rsidRPr="009A3C8E">
        <w:rPr>
          <w:rFonts w:cstheme="minorHAnsi"/>
          <w:color w:val="000000" w:themeColor="text1"/>
        </w:rPr>
        <w:t>U</w:t>
      </w:r>
      <w:r w:rsidRPr="009A3C8E">
        <w:rPr>
          <w:rFonts w:cstheme="minorHAnsi"/>
          <w:color w:val="000000" w:themeColor="text1"/>
        </w:rPr>
        <w:t xml:space="preserve">niversity’s progress toward these goals can be found </w:t>
      </w:r>
      <w:r w:rsidR="00214986" w:rsidRPr="009A3C8E">
        <w:rPr>
          <w:rFonts w:cstheme="minorHAnsi"/>
          <w:color w:val="000000" w:themeColor="text1"/>
        </w:rPr>
        <w:t xml:space="preserve">by clicking </w:t>
      </w:r>
      <w:hyperlink r:id="rId9" w:anchor="scorecard" w:history="1">
        <w:r w:rsidR="00214986" w:rsidRPr="009A3C8E">
          <w:rPr>
            <w:rStyle w:val="Hyperlink"/>
            <w:rFonts w:cstheme="minorHAnsi"/>
            <w:b/>
            <w:color w:val="000000" w:themeColor="text1"/>
          </w:rPr>
          <w:t>here</w:t>
        </w:r>
      </w:hyperlink>
      <w:r w:rsidR="008E4107" w:rsidRPr="009A3C8E">
        <w:rPr>
          <w:rFonts w:cstheme="minorHAnsi"/>
          <w:b/>
          <w:color w:val="000000" w:themeColor="text1"/>
        </w:rPr>
        <w:t>.</w:t>
      </w:r>
      <w:r w:rsidR="00214986" w:rsidRPr="009A3C8E">
        <w:rPr>
          <w:rFonts w:cstheme="minorHAnsi"/>
          <w:b/>
          <w:color w:val="000000" w:themeColor="text1"/>
        </w:rPr>
        <w:t xml:space="preserve"> </w:t>
      </w:r>
    </w:p>
    <w:p w:rsidR="004B4061" w:rsidRPr="009A3C8E" w:rsidRDefault="004B4061" w:rsidP="005C4685">
      <w:pPr>
        <w:spacing w:after="0" w:line="240" w:lineRule="auto"/>
        <w:rPr>
          <w:rFonts w:cstheme="minorHAnsi"/>
          <w:color w:val="000000" w:themeColor="text1"/>
        </w:rPr>
      </w:pPr>
    </w:p>
    <w:p w:rsidR="00E64015" w:rsidRPr="009A3C8E" w:rsidRDefault="00904763" w:rsidP="005C4685">
      <w:pPr>
        <w:spacing w:after="0" w:line="240" w:lineRule="auto"/>
        <w:rPr>
          <w:rFonts w:cstheme="minorHAnsi"/>
          <w:b/>
          <w:color w:val="000000" w:themeColor="text1"/>
          <w:sz w:val="28"/>
          <w:szCs w:val="28"/>
        </w:rPr>
      </w:pPr>
      <w:r w:rsidRPr="009A3C8E">
        <w:rPr>
          <w:rFonts w:cstheme="minorHAnsi"/>
          <w:b/>
          <w:color w:val="000000" w:themeColor="text1"/>
          <w:sz w:val="28"/>
          <w:szCs w:val="28"/>
        </w:rPr>
        <w:t>Community Restoration Team</w:t>
      </w:r>
    </w:p>
    <w:p w:rsidR="00BE09B7" w:rsidRPr="009A3C8E" w:rsidRDefault="00BE09B7" w:rsidP="005C4685">
      <w:pPr>
        <w:spacing w:after="0" w:line="240" w:lineRule="auto"/>
        <w:rPr>
          <w:rFonts w:cstheme="minorHAnsi"/>
          <w:color w:val="000000" w:themeColor="text1"/>
        </w:rPr>
      </w:pPr>
    </w:p>
    <w:p w:rsidR="00904763" w:rsidRPr="009A3C8E" w:rsidRDefault="00214986" w:rsidP="005C4685">
      <w:pPr>
        <w:spacing w:after="0" w:line="240" w:lineRule="auto"/>
        <w:rPr>
          <w:rFonts w:cstheme="minorHAnsi"/>
          <w:color w:val="000000" w:themeColor="text1"/>
        </w:rPr>
      </w:pPr>
      <w:r w:rsidRPr="009A3C8E">
        <w:rPr>
          <w:rFonts w:cstheme="minorHAnsi"/>
          <w:color w:val="000000" w:themeColor="text1"/>
        </w:rPr>
        <w:t xml:space="preserve">The </w:t>
      </w:r>
      <w:r w:rsidR="00E64015" w:rsidRPr="009A3C8E">
        <w:rPr>
          <w:rFonts w:cstheme="minorHAnsi"/>
          <w:color w:val="000000" w:themeColor="text1"/>
        </w:rPr>
        <w:t>Community Restoration Team (</w:t>
      </w:r>
      <w:r w:rsidR="00904763" w:rsidRPr="009A3C8E">
        <w:rPr>
          <w:rFonts w:cstheme="minorHAnsi"/>
          <w:color w:val="000000" w:themeColor="text1"/>
        </w:rPr>
        <w:t>CRT</w:t>
      </w:r>
      <w:r w:rsidR="00E64015" w:rsidRPr="009A3C8E">
        <w:rPr>
          <w:rFonts w:cstheme="minorHAnsi"/>
          <w:color w:val="000000" w:themeColor="text1"/>
        </w:rPr>
        <w:t>)</w:t>
      </w:r>
      <w:r w:rsidR="00904763" w:rsidRPr="009A3C8E">
        <w:rPr>
          <w:rFonts w:cstheme="minorHAnsi"/>
          <w:color w:val="000000" w:themeColor="text1"/>
        </w:rPr>
        <w:t xml:space="preserve"> was developed to address incidents related to bias, discrimination, and prejudice. Spring 2021 was the first semester that the team was active and functional using a reporting system</w:t>
      </w:r>
      <w:r w:rsidR="004B4061" w:rsidRPr="009A3C8E">
        <w:rPr>
          <w:rFonts w:cstheme="minorHAnsi"/>
          <w:color w:val="000000" w:themeColor="text1"/>
        </w:rPr>
        <w:t>.</w:t>
      </w:r>
      <w:r w:rsidR="00346B91" w:rsidRPr="009A3C8E">
        <w:rPr>
          <w:rFonts w:cstheme="minorHAnsi"/>
          <w:color w:val="000000" w:themeColor="text1"/>
        </w:rPr>
        <w:t xml:space="preserve"> For additional information, please click </w:t>
      </w:r>
      <w:hyperlink r:id="rId10" w:history="1">
        <w:r w:rsidR="00346B91" w:rsidRPr="009A3C8E">
          <w:rPr>
            <w:rStyle w:val="Hyperlink"/>
            <w:rFonts w:cstheme="minorHAnsi"/>
            <w:b/>
            <w:color w:val="000000" w:themeColor="text1"/>
          </w:rPr>
          <w:t>here</w:t>
        </w:r>
      </w:hyperlink>
      <w:r w:rsidR="008E4107" w:rsidRPr="009A3C8E">
        <w:rPr>
          <w:rFonts w:cstheme="minorHAnsi"/>
          <w:b/>
          <w:color w:val="000000" w:themeColor="text1"/>
        </w:rPr>
        <w:t>.</w:t>
      </w:r>
    </w:p>
    <w:p w:rsidR="004B4061" w:rsidRPr="009A3C8E" w:rsidRDefault="004B4061" w:rsidP="005C4685">
      <w:pPr>
        <w:spacing w:after="0" w:line="240" w:lineRule="auto"/>
        <w:rPr>
          <w:rFonts w:cstheme="minorHAnsi"/>
          <w:color w:val="000000" w:themeColor="text1"/>
        </w:rPr>
      </w:pPr>
    </w:p>
    <w:p w:rsidR="00904763" w:rsidRPr="009A3C8E" w:rsidRDefault="00E64015" w:rsidP="005C4685">
      <w:pPr>
        <w:spacing w:after="0" w:line="240" w:lineRule="auto"/>
        <w:rPr>
          <w:rFonts w:cstheme="minorHAnsi"/>
          <w:b/>
          <w:color w:val="000000" w:themeColor="text1"/>
          <w:sz w:val="28"/>
          <w:szCs w:val="28"/>
        </w:rPr>
      </w:pPr>
      <w:r w:rsidRPr="009A3C8E">
        <w:rPr>
          <w:rFonts w:cstheme="minorHAnsi"/>
          <w:b/>
          <w:color w:val="000000" w:themeColor="text1"/>
          <w:sz w:val="28"/>
          <w:szCs w:val="28"/>
        </w:rPr>
        <w:t>Diversity, Equity, and Inclusion</w:t>
      </w:r>
      <w:r w:rsidR="00904763" w:rsidRPr="009A3C8E">
        <w:rPr>
          <w:rFonts w:cstheme="minorHAnsi"/>
          <w:b/>
          <w:color w:val="000000" w:themeColor="text1"/>
          <w:sz w:val="28"/>
          <w:szCs w:val="28"/>
        </w:rPr>
        <w:t xml:space="preserve"> Training Program</w:t>
      </w:r>
      <w:r w:rsidRPr="009A3C8E">
        <w:rPr>
          <w:rFonts w:cstheme="minorHAnsi"/>
          <w:b/>
          <w:color w:val="000000" w:themeColor="text1"/>
          <w:sz w:val="28"/>
          <w:szCs w:val="28"/>
        </w:rPr>
        <w:t>s</w:t>
      </w:r>
    </w:p>
    <w:p w:rsidR="00BE09B7" w:rsidRPr="009A3C8E" w:rsidRDefault="00BE09B7" w:rsidP="005C4685">
      <w:pPr>
        <w:spacing w:after="0" w:line="240" w:lineRule="auto"/>
        <w:rPr>
          <w:rFonts w:cstheme="minorHAnsi"/>
          <w:b/>
          <w:color w:val="000000" w:themeColor="text1"/>
        </w:rPr>
      </w:pPr>
    </w:p>
    <w:p w:rsidR="009A3C8E" w:rsidRPr="009A3C8E" w:rsidRDefault="00904763" w:rsidP="005C4685">
      <w:pPr>
        <w:pStyle w:val="NoSpacing"/>
        <w:numPr>
          <w:ilvl w:val="0"/>
          <w:numId w:val="26"/>
        </w:numPr>
        <w:rPr>
          <w:rFonts w:cstheme="minorHAnsi"/>
          <w:b/>
          <w:i/>
        </w:rPr>
      </w:pPr>
      <w:r w:rsidRPr="009A3C8E">
        <w:rPr>
          <w:rFonts w:cstheme="minorHAnsi"/>
          <w:b/>
          <w:color w:val="000000" w:themeColor="text1"/>
        </w:rPr>
        <w:t>D</w:t>
      </w:r>
      <w:r w:rsidR="00E64015" w:rsidRPr="009A3C8E">
        <w:rPr>
          <w:rFonts w:cstheme="minorHAnsi"/>
          <w:b/>
          <w:color w:val="000000" w:themeColor="text1"/>
        </w:rPr>
        <w:t xml:space="preserve">iversity </w:t>
      </w:r>
      <w:r w:rsidRPr="009A3C8E">
        <w:rPr>
          <w:rFonts w:cstheme="minorHAnsi"/>
          <w:b/>
          <w:color w:val="000000" w:themeColor="text1"/>
        </w:rPr>
        <w:t xml:space="preserve">&amp; </w:t>
      </w:r>
      <w:r w:rsidR="00E64015" w:rsidRPr="009A3C8E">
        <w:rPr>
          <w:rFonts w:cstheme="minorHAnsi"/>
          <w:b/>
          <w:color w:val="000000" w:themeColor="text1"/>
        </w:rPr>
        <w:t xml:space="preserve">Inclusion </w:t>
      </w:r>
      <w:r w:rsidRPr="009A3C8E">
        <w:rPr>
          <w:rFonts w:cstheme="minorHAnsi"/>
          <w:b/>
          <w:color w:val="000000" w:themeColor="text1"/>
        </w:rPr>
        <w:t>Workshops:</w:t>
      </w:r>
      <w:r w:rsidR="00E64015" w:rsidRPr="009A3C8E">
        <w:rPr>
          <w:rFonts w:cstheme="minorHAnsi"/>
          <w:color w:val="000000" w:themeColor="text1"/>
        </w:rPr>
        <w:t xml:space="preserve"> C</w:t>
      </w:r>
      <w:r w:rsidRPr="009A3C8E">
        <w:rPr>
          <w:rFonts w:cstheme="minorHAnsi"/>
          <w:color w:val="000000" w:themeColor="text1"/>
        </w:rPr>
        <w:t xml:space="preserve">reated in response to requests from faculty, staff, and students who wanted to see more opportunities for professional and personal development related to diversity, equity, and inclusion topics on a continuous basis. The program launched in </w:t>
      </w:r>
      <w:r w:rsidR="00E64015" w:rsidRPr="009A3C8E">
        <w:rPr>
          <w:rFonts w:cstheme="minorHAnsi"/>
          <w:color w:val="000000" w:themeColor="text1"/>
        </w:rPr>
        <w:t>f</w:t>
      </w:r>
      <w:r w:rsidRPr="009A3C8E">
        <w:rPr>
          <w:rFonts w:cstheme="minorHAnsi"/>
          <w:color w:val="000000" w:themeColor="text1"/>
        </w:rPr>
        <w:t xml:space="preserve">all 2020 with over 20 training and workshop topics offered by faculty and staff. The topics are diverse and relevant to the current local, regional, and national climate. </w:t>
      </w:r>
    </w:p>
    <w:p w:rsidR="009A3C8E" w:rsidRPr="009A3C8E" w:rsidRDefault="009A3C8E" w:rsidP="009A3C8E">
      <w:pPr>
        <w:pStyle w:val="NoSpacing"/>
        <w:ind w:left="720"/>
        <w:rPr>
          <w:rFonts w:cstheme="minorHAnsi"/>
          <w:b/>
          <w:i/>
        </w:rPr>
      </w:pPr>
    </w:p>
    <w:p w:rsidR="009A3C8E" w:rsidRPr="009A3C8E" w:rsidRDefault="00904763" w:rsidP="005C4685">
      <w:pPr>
        <w:pStyle w:val="NoSpacing"/>
        <w:numPr>
          <w:ilvl w:val="0"/>
          <w:numId w:val="26"/>
        </w:numPr>
        <w:rPr>
          <w:rFonts w:cstheme="minorHAnsi"/>
          <w:b/>
          <w:i/>
        </w:rPr>
      </w:pPr>
      <w:r w:rsidRPr="009A3C8E">
        <w:rPr>
          <w:rFonts w:cstheme="minorHAnsi"/>
          <w:b/>
          <w:color w:val="000000" w:themeColor="text1"/>
        </w:rPr>
        <w:t>EVERFI DEI Training Program:</w:t>
      </w:r>
      <w:r w:rsidRPr="009A3C8E">
        <w:rPr>
          <w:rFonts w:cstheme="minorHAnsi"/>
          <w:color w:val="000000" w:themeColor="text1"/>
        </w:rPr>
        <w:t xml:space="preserve"> In summer 2020, ESU </w:t>
      </w:r>
      <w:r w:rsidR="00214986" w:rsidRPr="009A3C8E">
        <w:rPr>
          <w:rFonts w:cstheme="minorHAnsi"/>
          <w:color w:val="000000" w:themeColor="text1"/>
        </w:rPr>
        <w:t xml:space="preserve">began offering </w:t>
      </w:r>
      <w:r w:rsidRPr="009A3C8E">
        <w:rPr>
          <w:rFonts w:cstheme="minorHAnsi"/>
          <w:color w:val="000000" w:themeColor="text1"/>
        </w:rPr>
        <w:t xml:space="preserve">DEI </w:t>
      </w:r>
      <w:r w:rsidR="00701F8B" w:rsidRPr="009A3C8E">
        <w:rPr>
          <w:rFonts w:cstheme="minorHAnsi"/>
          <w:color w:val="000000" w:themeColor="text1"/>
        </w:rPr>
        <w:t>o</w:t>
      </w:r>
      <w:r w:rsidRPr="009A3C8E">
        <w:rPr>
          <w:rFonts w:cstheme="minorHAnsi"/>
          <w:color w:val="000000" w:themeColor="text1"/>
        </w:rPr>
        <w:t xml:space="preserve">nline </w:t>
      </w:r>
      <w:r w:rsidR="00701F8B" w:rsidRPr="009A3C8E">
        <w:rPr>
          <w:rFonts w:cstheme="minorHAnsi"/>
          <w:color w:val="000000" w:themeColor="text1"/>
        </w:rPr>
        <w:t>t</w:t>
      </w:r>
      <w:r w:rsidRPr="009A3C8E">
        <w:rPr>
          <w:rFonts w:cstheme="minorHAnsi"/>
          <w:color w:val="000000" w:themeColor="text1"/>
        </w:rPr>
        <w:t>raining to incoming students</w:t>
      </w:r>
      <w:r w:rsidR="00214986" w:rsidRPr="009A3C8E">
        <w:rPr>
          <w:rFonts w:cstheme="minorHAnsi"/>
          <w:color w:val="000000" w:themeColor="text1"/>
        </w:rPr>
        <w:t xml:space="preserve"> via a platform called EVERFI</w:t>
      </w:r>
      <w:r w:rsidR="00E64015" w:rsidRPr="009A3C8E">
        <w:rPr>
          <w:rFonts w:cstheme="minorHAnsi"/>
          <w:color w:val="000000" w:themeColor="text1"/>
        </w:rPr>
        <w:t xml:space="preserve">. </w:t>
      </w:r>
      <w:r w:rsidR="00346B91" w:rsidRPr="009A3C8E">
        <w:rPr>
          <w:rFonts w:cstheme="minorHAnsi"/>
          <w:color w:val="000000" w:themeColor="text1"/>
        </w:rPr>
        <w:t>Training is administered to new students in the summer prior to the sta</w:t>
      </w:r>
      <w:r w:rsidR="00214986" w:rsidRPr="009A3C8E">
        <w:rPr>
          <w:rFonts w:cstheme="minorHAnsi"/>
          <w:color w:val="000000" w:themeColor="text1"/>
        </w:rPr>
        <w:t>r</w:t>
      </w:r>
      <w:r w:rsidR="00346B91" w:rsidRPr="009A3C8E">
        <w:rPr>
          <w:rFonts w:cstheme="minorHAnsi"/>
          <w:color w:val="000000" w:themeColor="text1"/>
        </w:rPr>
        <w:t xml:space="preserve">t of the fall semester. </w:t>
      </w:r>
      <w:r w:rsidR="00E64015" w:rsidRPr="009A3C8E">
        <w:rPr>
          <w:rFonts w:cstheme="minorHAnsi"/>
          <w:color w:val="000000" w:themeColor="text1"/>
        </w:rPr>
        <w:t>Although incentives were offered, the completion rate for students has been low</w:t>
      </w:r>
      <w:r w:rsidR="009A3C8E" w:rsidRPr="009A3C8E">
        <w:rPr>
          <w:rFonts w:cstheme="minorHAnsi"/>
          <w:color w:val="000000" w:themeColor="text1"/>
        </w:rPr>
        <w:t>er than desired</w:t>
      </w:r>
      <w:r w:rsidR="00E64015" w:rsidRPr="009A3C8E">
        <w:rPr>
          <w:rFonts w:cstheme="minorHAnsi"/>
          <w:color w:val="000000" w:themeColor="text1"/>
        </w:rPr>
        <w:t>.</w:t>
      </w:r>
      <w:r w:rsidR="00701F8B" w:rsidRPr="009A3C8E">
        <w:rPr>
          <w:rFonts w:cstheme="minorHAnsi"/>
          <w:color w:val="000000" w:themeColor="text1"/>
        </w:rPr>
        <w:t xml:space="preserve"> In fall 2020, 40% and in fall 2021, 37.5% of new students completed the EVERFI DEI online training. </w:t>
      </w:r>
      <w:r w:rsidR="00E64015" w:rsidRPr="009A3C8E">
        <w:rPr>
          <w:rFonts w:cstheme="minorHAnsi"/>
          <w:color w:val="000000" w:themeColor="text1"/>
        </w:rPr>
        <w:t xml:space="preserve">The University continues to explore options to increase </w:t>
      </w:r>
      <w:r w:rsidR="00701F8B" w:rsidRPr="009A3C8E">
        <w:rPr>
          <w:rFonts w:cstheme="minorHAnsi"/>
          <w:color w:val="000000" w:themeColor="text1"/>
        </w:rPr>
        <w:t xml:space="preserve">new student </w:t>
      </w:r>
      <w:r w:rsidR="00E64015" w:rsidRPr="009A3C8E">
        <w:rPr>
          <w:rFonts w:cstheme="minorHAnsi"/>
          <w:color w:val="000000" w:themeColor="text1"/>
        </w:rPr>
        <w:t xml:space="preserve">completion rates. </w:t>
      </w:r>
      <w:r w:rsidRPr="009A3C8E">
        <w:rPr>
          <w:rFonts w:cstheme="minorHAnsi"/>
          <w:color w:val="000000" w:themeColor="text1"/>
        </w:rPr>
        <w:t xml:space="preserve">As of June 2021, 100% of full-time employees completed the </w:t>
      </w:r>
      <w:r w:rsidR="00701F8B" w:rsidRPr="009A3C8E">
        <w:rPr>
          <w:rFonts w:cstheme="minorHAnsi"/>
          <w:color w:val="000000" w:themeColor="text1"/>
        </w:rPr>
        <w:t xml:space="preserve">EVERFI </w:t>
      </w:r>
      <w:r w:rsidRPr="009A3C8E">
        <w:rPr>
          <w:rFonts w:cstheme="minorHAnsi"/>
          <w:color w:val="000000" w:themeColor="text1"/>
        </w:rPr>
        <w:t>online training.</w:t>
      </w:r>
      <w:r w:rsidR="00701F8B" w:rsidRPr="009A3C8E">
        <w:rPr>
          <w:rFonts w:cstheme="minorHAnsi"/>
          <w:color w:val="000000" w:themeColor="text1"/>
        </w:rPr>
        <w:t xml:space="preserve"> For more information, please click </w:t>
      </w:r>
      <w:hyperlink r:id="rId11" w:history="1">
        <w:r w:rsidR="00701F8B" w:rsidRPr="009A3C8E">
          <w:rPr>
            <w:rStyle w:val="Hyperlink"/>
            <w:rFonts w:cstheme="minorHAnsi"/>
            <w:b/>
            <w:color w:val="000000" w:themeColor="text1"/>
          </w:rPr>
          <w:t>here</w:t>
        </w:r>
      </w:hyperlink>
      <w:r w:rsidR="008E4107" w:rsidRPr="009A3C8E">
        <w:rPr>
          <w:rFonts w:cstheme="minorHAnsi"/>
          <w:b/>
          <w:color w:val="000000" w:themeColor="text1"/>
        </w:rPr>
        <w:t>.</w:t>
      </w:r>
    </w:p>
    <w:p w:rsidR="009A3C8E" w:rsidRPr="009A3C8E" w:rsidRDefault="009A3C8E" w:rsidP="009A3C8E">
      <w:pPr>
        <w:pStyle w:val="ListParagraph"/>
        <w:rPr>
          <w:rFonts w:cstheme="minorHAnsi"/>
          <w:b/>
          <w:color w:val="000000" w:themeColor="text1"/>
          <w:sz w:val="22"/>
          <w:szCs w:val="22"/>
        </w:rPr>
      </w:pPr>
    </w:p>
    <w:p w:rsidR="00394DA2" w:rsidRPr="009A3C8E" w:rsidRDefault="00904763" w:rsidP="005C4685">
      <w:pPr>
        <w:pStyle w:val="NoSpacing"/>
        <w:numPr>
          <w:ilvl w:val="0"/>
          <w:numId w:val="26"/>
        </w:numPr>
        <w:rPr>
          <w:rFonts w:cstheme="minorHAnsi"/>
          <w:b/>
          <w:i/>
        </w:rPr>
      </w:pPr>
      <w:r w:rsidRPr="009A3C8E">
        <w:rPr>
          <w:rFonts w:cstheme="minorHAnsi"/>
          <w:b/>
          <w:color w:val="000000" w:themeColor="text1"/>
        </w:rPr>
        <w:t xml:space="preserve">Campus Police Training: </w:t>
      </w:r>
      <w:r w:rsidR="009A3C8E" w:rsidRPr="009A3C8E">
        <w:rPr>
          <w:rFonts w:cstheme="minorHAnsi"/>
          <w:color w:val="000000" w:themeColor="text1"/>
        </w:rPr>
        <w:t>W</w:t>
      </w:r>
      <w:r w:rsidRPr="009A3C8E">
        <w:rPr>
          <w:rFonts w:cstheme="minorHAnsi"/>
          <w:color w:val="000000" w:themeColor="text1"/>
        </w:rPr>
        <w:t>orkshops and training</w:t>
      </w:r>
      <w:r w:rsidR="00E64015" w:rsidRPr="009A3C8E">
        <w:rPr>
          <w:rFonts w:cstheme="minorHAnsi"/>
          <w:color w:val="000000" w:themeColor="text1"/>
        </w:rPr>
        <w:t>s</w:t>
      </w:r>
      <w:r w:rsidRPr="009A3C8E">
        <w:rPr>
          <w:rFonts w:cstheme="minorHAnsi"/>
          <w:color w:val="000000" w:themeColor="text1"/>
        </w:rPr>
        <w:t xml:space="preserve"> </w:t>
      </w:r>
      <w:r w:rsidR="009A3C8E" w:rsidRPr="009A3C8E">
        <w:rPr>
          <w:rFonts w:cstheme="minorHAnsi"/>
          <w:color w:val="000000" w:themeColor="text1"/>
        </w:rPr>
        <w:t xml:space="preserve">continued in 2021 that were developed in fall 2020 to </w:t>
      </w:r>
      <w:r w:rsidRPr="009A3C8E">
        <w:rPr>
          <w:rFonts w:cstheme="minorHAnsi"/>
          <w:color w:val="000000" w:themeColor="text1"/>
        </w:rPr>
        <w:t>increase understanding of race, racism, bias, and discrimination through purposeful dialogue. Each workshop</w:t>
      </w:r>
      <w:r w:rsidR="00370853" w:rsidRPr="009A3C8E">
        <w:rPr>
          <w:rFonts w:cstheme="minorHAnsi"/>
          <w:color w:val="000000" w:themeColor="text1"/>
        </w:rPr>
        <w:t>,</w:t>
      </w:r>
      <w:r w:rsidRPr="009A3C8E">
        <w:rPr>
          <w:rFonts w:cstheme="minorHAnsi"/>
          <w:color w:val="000000" w:themeColor="text1"/>
        </w:rPr>
        <w:t xml:space="preserve"> built on each other</w:t>
      </w:r>
      <w:r w:rsidR="00370853" w:rsidRPr="009A3C8E">
        <w:rPr>
          <w:rFonts w:cstheme="minorHAnsi"/>
          <w:color w:val="000000" w:themeColor="text1"/>
        </w:rPr>
        <w:t>, was intended</w:t>
      </w:r>
      <w:r w:rsidRPr="009A3C8E">
        <w:rPr>
          <w:rFonts w:cstheme="minorHAnsi"/>
          <w:color w:val="000000" w:themeColor="text1"/>
        </w:rPr>
        <w:t xml:space="preserve"> to increase awareness and knowledge. Topics covered:</w:t>
      </w:r>
      <w:r w:rsidR="00701F8B" w:rsidRPr="009A3C8E">
        <w:rPr>
          <w:rFonts w:cstheme="minorHAnsi"/>
          <w:color w:val="000000" w:themeColor="text1"/>
        </w:rPr>
        <w:t xml:space="preserve"> (1)</w:t>
      </w:r>
      <w:r w:rsidRPr="009A3C8E">
        <w:rPr>
          <w:rFonts w:cstheme="minorHAnsi"/>
          <w:color w:val="000000" w:themeColor="text1"/>
        </w:rPr>
        <w:t xml:space="preserve"> Strengthening Our Dialogue: Cultural Sensitivity and the Role of Campus Law Enforcement at ESU,</w:t>
      </w:r>
      <w:r w:rsidR="00701F8B" w:rsidRPr="009A3C8E">
        <w:rPr>
          <w:rFonts w:cstheme="minorHAnsi"/>
          <w:color w:val="000000" w:themeColor="text1"/>
        </w:rPr>
        <w:t xml:space="preserve"> and (2)</w:t>
      </w:r>
      <w:r w:rsidRPr="009A3C8E">
        <w:rPr>
          <w:rFonts w:cstheme="minorHAnsi"/>
          <w:color w:val="000000" w:themeColor="text1"/>
        </w:rPr>
        <w:t xml:space="preserve"> Strengthening Community at ESU</w:t>
      </w:r>
      <w:r w:rsidR="00394DA2" w:rsidRPr="009A3C8E">
        <w:rPr>
          <w:rFonts w:cstheme="minorHAnsi"/>
          <w:color w:val="000000" w:themeColor="text1"/>
        </w:rPr>
        <w:t>.</w:t>
      </w:r>
    </w:p>
    <w:p w:rsidR="00BE09B7" w:rsidRPr="006120FA" w:rsidRDefault="00BE09B7" w:rsidP="005C4685">
      <w:pPr>
        <w:spacing w:after="0" w:line="240" w:lineRule="auto"/>
        <w:rPr>
          <w:rFonts w:cstheme="minorHAnsi"/>
          <w:b/>
          <w:color w:val="000000" w:themeColor="text1"/>
          <w:sz w:val="24"/>
          <w:szCs w:val="24"/>
        </w:rPr>
      </w:pPr>
    </w:p>
    <w:p w:rsidR="002244FC" w:rsidRPr="00F1321F" w:rsidRDefault="002244FC" w:rsidP="005C4685">
      <w:pPr>
        <w:spacing w:after="0" w:line="240" w:lineRule="auto"/>
        <w:rPr>
          <w:rFonts w:cstheme="minorHAnsi"/>
          <w:b/>
          <w:color w:val="000000" w:themeColor="text1"/>
          <w:sz w:val="28"/>
          <w:szCs w:val="28"/>
        </w:rPr>
      </w:pPr>
      <w:r w:rsidRPr="00F1321F">
        <w:rPr>
          <w:rFonts w:cstheme="minorHAnsi"/>
          <w:b/>
          <w:color w:val="000000" w:themeColor="text1"/>
          <w:sz w:val="28"/>
          <w:szCs w:val="28"/>
        </w:rPr>
        <w:t xml:space="preserve">Retention Programs for Students of Color </w:t>
      </w:r>
    </w:p>
    <w:p w:rsidR="00BE09B7" w:rsidRPr="00F1321F" w:rsidRDefault="00BE09B7" w:rsidP="005C4685">
      <w:pPr>
        <w:spacing w:after="0" w:line="240" w:lineRule="auto"/>
        <w:rPr>
          <w:rFonts w:cstheme="minorHAnsi"/>
          <w:b/>
          <w:color w:val="000000" w:themeColor="text1"/>
        </w:rPr>
      </w:pPr>
    </w:p>
    <w:p w:rsidR="00F1321F" w:rsidRPr="00F1321F" w:rsidRDefault="00904763" w:rsidP="005C4685">
      <w:pPr>
        <w:pStyle w:val="NoSpacing"/>
        <w:numPr>
          <w:ilvl w:val="0"/>
          <w:numId w:val="26"/>
        </w:numPr>
        <w:rPr>
          <w:rFonts w:cstheme="minorHAnsi"/>
          <w:b/>
          <w:i/>
        </w:rPr>
      </w:pPr>
      <w:r w:rsidRPr="00F1321F">
        <w:rPr>
          <w:rFonts w:cstheme="minorHAnsi"/>
          <w:b/>
          <w:color w:val="000000" w:themeColor="text1"/>
        </w:rPr>
        <w:t>Women of Color Initiative (WOCI)</w:t>
      </w:r>
      <w:r w:rsidR="002244FC" w:rsidRPr="00F1321F">
        <w:rPr>
          <w:rFonts w:cstheme="minorHAnsi"/>
          <w:b/>
          <w:color w:val="000000" w:themeColor="text1"/>
        </w:rPr>
        <w:t xml:space="preserve">: </w:t>
      </w:r>
      <w:r w:rsidR="00F1321F" w:rsidRPr="00F1321F">
        <w:rPr>
          <w:rFonts w:cstheme="minorHAnsi"/>
          <w:color w:val="000000" w:themeColor="text1"/>
        </w:rPr>
        <w:t>T</w:t>
      </w:r>
      <w:r w:rsidR="00701F8B" w:rsidRPr="00F1321F">
        <w:rPr>
          <w:rFonts w:cstheme="minorHAnsi"/>
          <w:color w:val="000000" w:themeColor="text1"/>
        </w:rPr>
        <w:t xml:space="preserve">he purpose of WOCI is to create a safe space for all women who self-identify as women of color, and provide them with support, unification, and a sense of community. WOCI prioritizes mentorship, academic excellence, self-awareness, and student engagement as a basis for growth and development. To learn more, please click </w:t>
      </w:r>
      <w:hyperlink r:id="rId12" w:history="1">
        <w:r w:rsidR="00701F8B" w:rsidRPr="00F1321F">
          <w:rPr>
            <w:rStyle w:val="Hyperlink"/>
            <w:rFonts w:cstheme="minorHAnsi"/>
            <w:b/>
            <w:color w:val="000000" w:themeColor="text1"/>
          </w:rPr>
          <w:t>here</w:t>
        </w:r>
      </w:hyperlink>
      <w:r w:rsidR="008E4107" w:rsidRPr="00F1321F">
        <w:rPr>
          <w:rFonts w:cstheme="minorHAnsi"/>
          <w:b/>
          <w:color w:val="000000" w:themeColor="text1"/>
        </w:rPr>
        <w:t>.</w:t>
      </w:r>
    </w:p>
    <w:p w:rsidR="00F1321F" w:rsidRPr="00F1321F" w:rsidRDefault="00F1321F" w:rsidP="00F1321F">
      <w:pPr>
        <w:pStyle w:val="NoSpacing"/>
        <w:ind w:left="720"/>
        <w:rPr>
          <w:rFonts w:cstheme="minorHAnsi"/>
          <w:b/>
          <w:i/>
        </w:rPr>
      </w:pPr>
    </w:p>
    <w:p w:rsidR="008E3D3D" w:rsidRPr="00F1321F" w:rsidRDefault="002244FC" w:rsidP="005C4685">
      <w:pPr>
        <w:pStyle w:val="NoSpacing"/>
        <w:numPr>
          <w:ilvl w:val="0"/>
          <w:numId w:val="26"/>
        </w:numPr>
        <w:rPr>
          <w:rFonts w:cstheme="minorHAnsi"/>
          <w:b/>
          <w:i/>
        </w:rPr>
      </w:pPr>
      <w:r w:rsidRPr="00F1321F">
        <w:rPr>
          <w:rFonts w:cstheme="minorHAnsi"/>
          <w:b/>
          <w:color w:val="000000" w:themeColor="text1"/>
        </w:rPr>
        <w:t xml:space="preserve">Men of Color </w:t>
      </w:r>
      <w:r w:rsidR="00701F8B" w:rsidRPr="00F1321F">
        <w:rPr>
          <w:rFonts w:cstheme="minorHAnsi"/>
          <w:b/>
          <w:color w:val="000000" w:themeColor="text1"/>
        </w:rPr>
        <w:t>Alliance</w:t>
      </w:r>
      <w:r w:rsidRPr="00F1321F">
        <w:rPr>
          <w:rFonts w:cstheme="minorHAnsi"/>
          <w:b/>
          <w:color w:val="000000" w:themeColor="text1"/>
        </w:rPr>
        <w:t xml:space="preserve"> (MOCA):</w:t>
      </w:r>
      <w:r w:rsidRPr="00F1321F">
        <w:rPr>
          <w:rFonts w:cstheme="minorHAnsi"/>
          <w:color w:val="000000" w:themeColor="text1"/>
        </w:rPr>
        <w:t xml:space="preserve"> </w:t>
      </w:r>
      <w:r w:rsidR="008E3D3D" w:rsidRPr="00F1321F">
        <w:rPr>
          <w:rFonts w:cstheme="minorHAnsi"/>
          <w:color w:val="000000" w:themeColor="text1"/>
        </w:rPr>
        <w:t xml:space="preserve">MOCA was established to support the transition and transformation of men of color entering and persisting at ESU. MOCA supports student development through mentorship, academic excellence, self-awareness, and student engagement, and helps nurture a sense of belonging at ESU. For more information, please click </w:t>
      </w:r>
      <w:hyperlink r:id="rId13" w:history="1">
        <w:r w:rsidR="008E3D3D" w:rsidRPr="00F1321F">
          <w:rPr>
            <w:rStyle w:val="Hyperlink"/>
            <w:rFonts w:cstheme="minorHAnsi"/>
            <w:b/>
            <w:color w:val="000000" w:themeColor="text1"/>
          </w:rPr>
          <w:t>here</w:t>
        </w:r>
      </w:hyperlink>
      <w:r w:rsidR="008E4107" w:rsidRPr="00F1321F">
        <w:rPr>
          <w:rFonts w:cstheme="minorHAnsi"/>
          <w:b/>
          <w:color w:val="000000" w:themeColor="text1"/>
        </w:rPr>
        <w:t>.</w:t>
      </w:r>
      <w:r w:rsidR="008E3D3D" w:rsidRPr="00F1321F">
        <w:rPr>
          <w:rFonts w:cstheme="minorHAnsi"/>
          <w:color w:val="000000" w:themeColor="text1"/>
        </w:rPr>
        <w:t xml:space="preserve"> </w:t>
      </w:r>
    </w:p>
    <w:p w:rsidR="008E3D3D" w:rsidRPr="00F1321F" w:rsidRDefault="008E3D3D" w:rsidP="005C4685">
      <w:pPr>
        <w:spacing w:after="0" w:line="240" w:lineRule="auto"/>
        <w:rPr>
          <w:rFonts w:cstheme="minorHAnsi"/>
          <w:color w:val="000000" w:themeColor="text1"/>
        </w:rPr>
      </w:pPr>
    </w:p>
    <w:p w:rsidR="00904763" w:rsidRPr="00F1321F" w:rsidRDefault="002244FC" w:rsidP="005C4685">
      <w:pPr>
        <w:spacing w:after="0" w:line="240" w:lineRule="auto"/>
        <w:rPr>
          <w:rFonts w:cstheme="minorHAnsi"/>
          <w:b/>
          <w:color w:val="000000" w:themeColor="text1"/>
          <w:sz w:val="28"/>
          <w:szCs w:val="28"/>
        </w:rPr>
      </w:pPr>
      <w:r w:rsidRPr="00F1321F">
        <w:rPr>
          <w:rFonts w:cstheme="minorHAnsi"/>
          <w:b/>
          <w:color w:val="000000" w:themeColor="text1"/>
          <w:sz w:val="28"/>
          <w:szCs w:val="28"/>
        </w:rPr>
        <w:t xml:space="preserve">ESU Diversity, Equity, and Inclusion Statement </w:t>
      </w:r>
    </w:p>
    <w:p w:rsidR="00BE09B7" w:rsidRPr="00F1321F" w:rsidRDefault="00BE09B7" w:rsidP="005C4685">
      <w:pPr>
        <w:spacing w:after="0" w:line="240" w:lineRule="auto"/>
        <w:rPr>
          <w:rFonts w:cstheme="minorHAnsi"/>
          <w:color w:val="000000" w:themeColor="text1"/>
        </w:rPr>
      </w:pPr>
    </w:p>
    <w:p w:rsidR="00904763" w:rsidRPr="00F1321F" w:rsidRDefault="00904763" w:rsidP="005C4685">
      <w:pPr>
        <w:spacing w:after="0" w:line="240" w:lineRule="auto"/>
        <w:rPr>
          <w:rFonts w:cstheme="minorHAnsi"/>
          <w:b/>
          <w:color w:val="000000" w:themeColor="text1"/>
        </w:rPr>
      </w:pPr>
      <w:r w:rsidRPr="00F1321F">
        <w:rPr>
          <w:rFonts w:cstheme="minorHAnsi"/>
          <w:color w:val="000000" w:themeColor="text1"/>
        </w:rPr>
        <w:t xml:space="preserve">As the </w:t>
      </w:r>
      <w:r w:rsidR="002244FC" w:rsidRPr="00F1321F">
        <w:rPr>
          <w:rFonts w:cstheme="minorHAnsi"/>
          <w:color w:val="000000" w:themeColor="text1"/>
        </w:rPr>
        <w:t>U</w:t>
      </w:r>
      <w:r w:rsidRPr="00F1321F">
        <w:rPr>
          <w:rFonts w:cstheme="minorHAnsi"/>
          <w:color w:val="000000" w:themeColor="text1"/>
        </w:rPr>
        <w:t>niversity continues to invest in developing programs and initiatives to support “Students First,” it was important that</w:t>
      </w:r>
      <w:r w:rsidR="00370853" w:rsidRPr="00F1321F">
        <w:rPr>
          <w:rFonts w:cstheme="minorHAnsi"/>
          <w:color w:val="000000" w:themeColor="text1"/>
        </w:rPr>
        <w:t xml:space="preserve"> ESU’s</w:t>
      </w:r>
      <w:r w:rsidRPr="00F1321F">
        <w:rPr>
          <w:rFonts w:cstheme="minorHAnsi"/>
          <w:color w:val="000000" w:themeColor="text1"/>
        </w:rPr>
        <w:t xml:space="preserve"> Diversity Statement be revised to reflect the </w:t>
      </w:r>
      <w:r w:rsidR="00370853" w:rsidRPr="00F1321F">
        <w:rPr>
          <w:rFonts w:cstheme="minorHAnsi"/>
          <w:color w:val="000000" w:themeColor="text1"/>
        </w:rPr>
        <w:t xml:space="preserve">University’s </w:t>
      </w:r>
      <w:r w:rsidRPr="00F1321F">
        <w:rPr>
          <w:rFonts w:cstheme="minorHAnsi"/>
          <w:color w:val="000000" w:themeColor="text1"/>
        </w:rPr>
        <w:t>current perspective.</w:t>
      </w:r>
      <w:r w:rsidR="002244FC" w:rsidRPr="00F1321F">
        <w:rPr>
          <w:rFonts w:cstheme="minorHAnsi"/>
          <w:color w:val="000000" w:themeColor="text1"/>
        </w:rPr>
        <w:t xml:space="preserve"> </w:t>
      </w:r>
      <w:r w:rsidRPr="00F1321F">
        <w:rPr>
          <w:rFonts w:cstheme="minorHAnsi"/>
          <w:color w:val="000000" w:themeColor="text1"/>
        </w:rPr>
        <w:t>After review and discussion, a draft statement was presented to the President’s Council for approval.</w:t>
      </w:r>
      <w:r w:rsidR="002244FC" w:rsidRPr="00F1321F">
        <w:rPr>
          <w:rFonts w:cstheme="minorHAnsi"/>
          <w:color w:val="000000" w:themeColor="text1"/>
        </w:rPr>
        <w:t xml:space="preserve"> The Diversity, Equity, and Inclusion Statement can be found</w:t>
      </w:r>
      <w:r w:rsidR="008E3D3D" w:rsidRPr="00F1321F">
        <w:rPr>
          <w:rFonts w:cstheme="minorHAnsi"/>
          <w:color w:val="000000" w:themeColor="text1"/>
        </w:rPr>
        <w:t xml:space="preserve"> by clicking</w:t>
      </w:r>
      <w:r w:rsidR="00ED7478" w:rsidRPr="00F1321F">
        <w:rPr>
          <w:rFonts w:cstheme="minorHAnsi"/>
          <w:color w:val="000000" w:themeColor="text1"/>
        </w:rPr>
        <w:t xml:space="preserve"> </w:t>
      </w:r>
      <w:hyperlink r:id="rId14" w:history="1">
        <w:r w:rsidR="00ED7478" w:rsidRPr="00F1321F">
          <w:rPr>
            <w:rStyle w:val="Hyperlink"/>
            <w:rFonts w:cstheme="minorHAnsi"/>
            <w:b/>
            <w:color w:val="000000" w:themeColor="text1"/>
          </w:rPr>
          <w:t>here</w:t>
        </w:r>
      </w:hyperlink>
      <w:r w:rsidR="00ED7478" w:rsidRPr="00F1321F">
        <w:rPr>
          <w:rFonts w:cstheme="minorHAnsi"/>
          <w:b/>
          <w:color w:val="000000" w:themeColor="text1"/>
        </w:rPr>
        <w:t>.</w:t>
      </w:r>
    </w:p>
    <w:p w:rsidR="00BE09B7" w:rsidRPr="00F1321F" w:rsidRDefault="00BE09B7" w:rsidP="005C4685">
      <w:pPr>
        <w:spacing w:after="0" w:line="240" w:lineRule="auto"/>
        <w:rPr>
          <w:rFonts w:cstheme="minorHAnsi"/>
          <w:b/>
          <w:color w:val="000000" w:themeColor="text1"/>
        </w:rPr>
      </w:pPr>
    </w:p>
    <w:p w:rsidR="00904763" w:rsidRPr="00F1321F" w:rsidRDefault="002244FC" w:rsidP="005C4685">
      <w:pPr>
        <w:spacing w:after="0" w:line="240" w:lineRule="auto"/>
        <w:rPr>
          <w:rFonts w:cstheme="minorHAnsi"/>
          <w:b/>
          <w:color w:val="000000" w:themeColor="text1"/>
          <w:sz w:val="28"/>
          <w:szCs w:val="28"/>
        </w:rPr>
      </w:pPr>
      <w:r w:rsidRPr="00F1321F">
        <w:rPr>
          <w:rFonts w:cstheme="minorHAnsi"/>
          <w:b/>
          <w:color w:val="000000" w:themeColor="text1"/>
          <w:sz w:val="28"/>
          <w:szCs w:val="28"/>
        </w:rPr>
        <w:t xml:space="preserve">ESU </w:t>
      </w:r>
      <w:r w:rsidR="00904763" w:rsidRPr="00F1321F">
        <w:rPr>
          <w:rFonts w:cstheme="minorHAnsi"/>
          <w:b/>
          <w:color w:val="000000" w:themeColor="text1"/>
          <w:sz w:val="28"/>
          <w:szCs w:val="28"/>
        </w:rPr>
        <w:t>Land Acknowledgment Statement</w:t>
      </w:r>
    </w:p>
    <w:p w:rsidR="00BE09B7" w:rsidRPr="00F1321F" w:rsidRDefault="00BE09B7" w:rsidP="005C4685">
      <w:pPr>
        <w:spacing w:after="0" w:line="240" w:lineRule="auto"/>
        <w:rPr>
          <w:rFonts w:cstheme="minorHAnsi"/>
          <w:color w:val="000000" w:themeColor="text1"/>
        </w:rPr>
      </w:pPr>
    </w:p>
    <w:p w:rsidR="008E3D3D" w:rsidRPr="00F1321F" w:rsidRDefault="008E3D3D" w:rsidP="005C4685">
      <w:pPr>
        <w:spacing w:after="0" w:line="240" w:lineRule="auto"/>
        <w:rPr>
          <w:rFonts w:cstheme="minorHAnsi"/>
          <w:color w:val="000000" w:themeColor="text1"/>
        </w:rPr>
      </w:pPr>
      <w:r w:rsidRPr="00F1321F">
        <w:rPr>
          <w:rFonts w:cstheme="minorHAnsi"/>
          <w:color w:val="000000" w:themeColor="text1"/>
        </w:rPr>
        <w:t xml:space="preserve">Native American culture and history are rooted within ESU. To honor the rich legacy of indigenous people, </w:t>
      </w:r>
      <w:r w:rsidR="00904763" w:rsidRPr="00F1321F">
        <w:rPr>
          <w:rFonts w:cstheme="minorHAnsi"/>
          <w:color w:val="000000" w:themeColor="text1"/>
        </w:rPr>
        <w:t>ESU in close collaboration with the Delaware/Lenape Tribe</w:t>
      </w:r>
      <w:r w:rsidRPr="00F1321F">
        <w:rPr>
          <w:rFonts w:cstheme="minorHAnsi"/>
          <w:color w:val="000000" w:themeColor="text1"/>
        </w:rPr>
        <w:t>s, which were the original stewards of this land,</w:t>
      </w:r>
      <w:r w:rsidR="00904763" w:rsidRPr="00F1321F">
        <w:rPr>
          <w:rFonts w:cstheme="minorHAnsi"/>
          <w:color w:val="000000" w:themeColor="text1"/>
        </w:rPr>
        <w:t xml:space="preserve"> developed a Land Acknowledgement Statement</w:t>
      </w:r>
      <w:r w:rsidRPr="00F1321F">
        <w:rPr>
          <w:rFonts w:cstheme="minorHAnsi"/>
          <w:color w:val="000000" w:themeColor="text1"/>
        </w:rPr>
        <w:t xml:space="preserve">. To learn more, please click </w:t>
      </w:r>
      <w:hyperlink r:id="rId15" w:history="1">
        <w:r w:rsidRPr="00F1321F">
          <w:rPr>
            <w:rStyle w:val="Hyperlink"/>
            <w:rFonts w:cstheme="minorHAnsi"/>
            <w:b/>
            <w:color w:val="000000" w:themeColor="text1"/>
          </w:rPr>
          <w:t>here</w:t>
        </w:r>
      </w:hyperlink>
      <w:r w:rsidR="008E4107" w:rsidRPr="00F1321F">
        <w:rPr>
          <w:rFonts w:cstheme="minorHAnsi"/>
          <w:b/>
          <w:color w:val="000000" w:themeColor="text1"/>
        </w:rPr>
        <w:t>.</w:t>
      </w:r>
      <w:r w:rsidRPr="00F1321F">
        <w:rPr>
          <w:rFonts w:cstheme="minorHAnsi"/>
          <w:color w:val="000000" w:themeColor="text1"/>
        </w:rPr>
        <w:t xml:space="preserve"> </w:t>
      </w:r>
    </w:p>
    <w:sectPr w:rsidR="008E3D3D" w:rsidRPr="00F1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38E"/>
    <w:multiLevelType w:val="multilevel"/>
    <w:tmpl w:val="A516E1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D36893"/>
    <w:multiLevelType w:val="hybridMultilevel"/>
    <w:tmpl w:val="1848D0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72303"/>
    <w:multiLevelType w:val="hybridMultilevel"/>
    <w:tmpl w:val="AA169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C70BAE"/>
    <w:multiLevelType w:val="hybridMultilevel"/>
    <w:tmpl w:val="A1CC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AC6037"/>
    <w:multiLevelType w:val="hybridMultilevel"/>
    <w:tmpl w:val="C164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A52E92"/>
    <w:multiLevelType w:val="hybridMultilevel"/>
    <w:tmpl w:val="AD38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587CFB"/>
    <w:multiLevelType w:val="multilevel"/>
    <w:tmpl w:val="F53496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A3424F"/>
    <w:multiLevelType w:val="hybridMultilevel"/>
    <w:tmpl w:val="2CAC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E3617D"/>
    <w:multiLevelType w:val="hybridMultilevel"/>
    <w:tmpl w:val="92E4D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77E1D"/>
    <w:multiLevelType w:val="multilevel"/>
    <w:tmpl w:val="CFD81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305AAD"/>
    <w:multiLevelType w:val="hybridMultilevel"/>
    <w:tmpl w:val="DE68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96899"/>
    <w:multiLevelType w:val="hybridMultilevel"/>
    <w:tmpl w:val="262E0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9B2922"/>
    <w:multiLevelType w:val="hybridMultilevel"/>
    <w:tmpl w:val="7D36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FE3CAF"/>
    <w:multiLevelType w:val="hybridMultilevel"/>
    <w:tmpl w:val="8AC29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B412A3"/>
    <w:multiLevelType w:val="multilevel"/>
    <w:tmpl w:val="55B09E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1E18BF"/>
    <w:multiLevelType w:val="hybridMultilevel"/>
    <w:tmpl w:val="FCF8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10833"/>
    <w:multiLevelType w:val="hybridMultilevel"/>
    <w:tmpl w:val="987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F90127"/>
    <w:multiLevelType w:val="hybridMultilevel"/>
    <w:tmpl w:val="24C61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45B4871"/>
    <w:multiLevelType w:val="hybridMultilevel"/>
    <w:tmpl w:val="3BE084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C668F"/>
    <w:multiLevelType w:val="hybridMultilevel"/>
    <w:tmpl w:val="A5C4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B3F65"/>
    <w:multiLevelType w:val="hybridMultilevel"/>
    <w:tmpl w:val="ABBAA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246C6A"/>
    <w:multiLevelType w:val="hybridMultilevel"/>
    <w:tmpl w:val="CB1A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695D45"/>
    <w:multiLevelType w:val="hybridMultilevel"/>
    <w:tmpl w:val="B9D6D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DD3222"/>
    <w:multiLevelType w:val="hybridMultilevel"/>
    <w:tmpl w:val="4C28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D12ECA"/>
    <w:multiLevelType w:val="hybridMultilevel"/>
    <w:tmpl w:val="CE5E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3515EE"/>
    <w:multiLevelType w:val="hybridMultilevel"/>
    <w:tmpl w:val="0F54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134E03"/>
    <w:multiLevelType w:val="hybridMultilevel"/>
    <w:tmpl w:val="120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850B5"/>
    <w:multiLevelType w:val="hybridMultilevel"/>
    <w:tmpl w:val="0FAED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21"/>
  </w:num>
  <w:num w:numId="24">
    <w:abstractNumId w:val="18"/>
  </w:num>
  <w:num w:numId="25">
    <w:abstractNumId w:val="2"/>
  </w:num>
  <w:num w:numId="26">
    <w:abstractNumId w:val="26"/>
  </w:num>
  <w:num w:numId="27">
    <w:abstractNumId w:val="15"/>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63"/>
    <w:rsid w:val="0002344C"/>
    <w:rsid w:val="000A768E"/>
    <w:rsid w:val="000B081C"/>
    <w:rsid w:val="000C4C4B"/>
    <w:rsid w:val="000E0CF8"/>
    <w:rsid w:val="00112D1A"/>
    <w:rsid w:val="0011652A"/>
    <w:rsid w:val="00122268"/>
    <w:rsid w:val="00150662"/>
    <w:rsid w:val="00155634"/>
    <w:rsid w:val="00165FDE"/>
    <w:rsid w:val="00204278"/>
    <w:rsid w:val="00214986"/>
    <w:rsid w:val="002244FC"/>
    <w:rsid w:val="002520E6"/>
    <w:rsid w:val="00254B0F"/>
    <w:rsid w:val="002B2402"/>
    <w:rsid w:val="00346B91"/>
    <w:rsid w:val="00350DFF"/>
    <w:rsid w:val="00370853"/>
    <w:rsid w:val="00380FE3"/>
    <w:rsid w:val="00394DA2"/>
    <w:rsid w:val="0042107E"/>
    <w:rsid w:val="0042161F"/>
    <w:rsid w:val="0048531C"/>
    <w:rsid w:val="004B4061"/>
    <w:rsid w:val="004D5B1D"/>
    <w:rsid w:val="00501C4A"/>
    <w:rsid w:val="0055386F"/>
    <w:rsid w:val="005B04E5"/>
    <w:rsid w:val="005B7EE7"/>
    <w:rsid w:val="005C4685"/>
    <w:rsid w:val="006120FA"/>
    <w:rsid w:val="00690E19"/>
    <w:rsid w:val="006924BD"/>
    <w:rsid w:val="00701F8B"/>
    <w:rsid w:val="00707C15"/>
    <w:rsid w:val="00717097"/>
    <w:rsid w:val="0076176B"/>
    <w:rsid w:val="007665A0"/>
    <w:rsid w:val="00794141"/>
    <w:rsid w:val="00831DD3"/>
    <w:rsid w:val="00832824"/>
    <w:rsid w:val="00851A06"/>
    <w:rsid w:val="00853EC7"/>
    <w:rsid w:val="00855431"/>
    <w:rsid w:val="008619F0"/>
    <w:rsid w:val="008E3D3D"/>
    <w:rsid w:val="008E4107"/>
    <w:rsid w:val="00903939"/>
    <w:rsid w:val="00904763"/>
    <w:rsid w:val="00947732"/>
    <w:rsid w:val="00957A6D"/>
    <w:rsid w:val="00983C02"/>
    <w:rsid w:val="00994E39"/>
    <w:rsid w:val="009A12CF"/>
    <w:rsid w:val="009A3C8E"/>
    <w:rsid w:val="009F5729"/>
    <w:rsid w:val="00A03210"/>
    <w:rsid w:val="00A17818"/>
    <w:rsid w:val="00A57C92"/>
    <w:rsid w:val="00A7608F"/>
    <w:rsid w:val="00AA5836"/>
    <w:rsid w:val="00AE42AB"/>
    <w:rsid w:val="00AF3524"/>
    <w:rsid w:val="00B17553"/>
    <w:rsid w:val="00B3500A"/>
    <w:rsid w:val="00B71A47"/>
    <w:rsid w:val="00B93726"/>
    <w:rsid w:val="00BC5199"/>
    <w:rsid w:val="00BC561C"/>
    <w:rsid w:val="00BC72C6"/>
    <w:rsid w:val="00BE09B7"/>
    <w:rsid w:val="00C13AAD"/>
    <w:rsid w:val="00C95F1F"/>
    <w:rsid w:val="00CB314E"/>
    <w:rsid w:val="00CC4956"/>
    <w:rsid w:val="00D749C9"/>
    <w:rsid w:val="00DB0FD5"/>
    <w:rsid w:val="00DB5B0F"/>
    <w:rsid w:val="00DC0F55"/>
    <w:rsid w:val="00E2722F"/>
    <w:rsid w:val="00E62758"/>
    <w:rsid w:val="00E64015"/>
    <w:rsid w:val="00ED7478"/>
    <w:rsid w:val="00F1321F"/>
    <w:rsid w:val="00F3670B"/>
    <w:rsid w:val="00FB1D4F"/>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AB68"/>
  <w15:chartTrackingRefBased/>
  <w15:docId w15:val="{6647B233-6952-4A07-9C9F-754B27B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7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763"/>
    <w:rPr>
      <w:color w:val="0563C1" w:themeColor="hyperlink"/>
      <w:u w:val="single"/>
    </w:rPr>
  </w:style>
  <w:style w:type="paragraph" w:styleId="NoSpacing">
    <w:name w:val="No Spacing"/>
    <w:uiPriority w:val="1"/>
    <w:qFormat/>
    <w:rsid w:val="00904763"/>
    <w:pPr>
      <w:spacing w:after="0" w:line="240" w:lineRule="auto"/>
    </w:pPr>
  </w:style>
  <w:style w:type="paragraph" w:styleId="ListParagraph">
    <w:name w:val="List Paragraph"/>
    <w:basedOn w:val="Normal"/>
    <w:uiPriority w:val="34"/>
    <w:qFormat/>
    <w:rsid w:val="00904763"/>
    <w:pPr>
      <w:spacing w:after="0" w:line="240" w:lineRule="auto"/>
      <w:ind w:left="720"/>
      <w:contextualSpacing/>
    </w:pPr>
    <w:rPr>
      <w:sz w:val="24"/>
      <w:szCs w:val="24"/>
    </w:rPr>
  </w:style>
  <w:style w:type="paragraph" w:customStyle="1" w:styleId="paragraph">
    <w:name w:val="paragraph"/>
    <w:basedOn w:val="Normal"/>
    <w:rsid w:val="0090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04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4763"/>
  </w:style>
  <w:style w:type="character" w:customStyle="1" w:styleId="eop">
    <w:name w:val="eop"/>
    <w:basedOn w:val="DefaultParagraphFont"/>
    <w:rsid w:val="00904763"/>
  </w:style>
  <w:style w:type="character" w:styleId="UnresolvedMention">
    <w:name w:val="Unresolved Mention"/>
    <w:basedOn w:val="DefaultParagraphFont"/>
    <w:uiPriority w:val="99"/>
    <w:semiHidden/>
    <w:unhideWhenUsed/>
    <w:rsid w:val="00E62758"/>
    <w:rPr>
      <w:color w:val="605E5C"/>
      <w:shd w:val="clear" w:color="auto" w:fill="E1DFDD"/>
    </w:rPr>
  </w:style>
  <w:style w:type="character" w:styleId="FollowedHyperlink">
    <w:name w:val="FollowedHyperlink"/>
    <w:basedOn w:val="DefaultParagraphFont"/>
    <w:uiPriority w:val="99"/>
    <w:semiHidden/>
    <w:unhideWhenUsed/>
    <w:rsid w:val="002244FC"/>
    <w:rPr>
      <w:color w:val="954F72" w:themeColor="followedHyperlink"/>
      <w:u w:val="single"/>
    </w:rPr>
  </w:style>
  <w:style w:type="paragraph" w:customStyle="1" w:styleId="xmsonormal">
    <w:name w:val="x_msonormal"/>
    <w:basedOn w:val="Normal"/>
    <w:rsid w:val="0083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11890">
      <w:bodyDiv w:val="1"/>
      <w:marLeft w:val="0"/>
      <w:marRight w:val="0"/>
      <w:marTop w:val="0"/>
      <w:marBottom w:val="0"/>
      <w:divBdr>
        <w:top w:val="none" w:sz="0" w:space="0" w:color="auto"/>
        <w:left w:val="none" w:sz="0" w:space="0" w:color="auto"/>
        <w:bottom w:val="none" w:sz="0" w:space="0" w:color="auto"/>
        <w:right w:val="none" w:sz="0" w:space="0" w:color="auto"/>
      </w:divBdr>
    </w:div>
    <w:div w:id="18841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u.edu/diversity/committee.cfm" TargetMode="External"/><Relationship Id="rId13" Type="http://schemas.openxmlformats.org/officeDocument/2006/relationships/hyperlink" Target="https://www.esu.edu/diversity/moca/index.cfm" TargetMode="External"/><Relationship Id="rId3" Type="http://schemas.openxmlformats.org/officeDocument/2006/relationships/settings" Target="settings.xml"/><Relationship Id="rId7" Type="http://schemas.openxmlformats.org/officeDocument/2006/relationships/hyperlink" Target="https://www.esu.edu/diversity/community-restoration-team.cfm" TargetMode="External"/><Relationship Id="rId12" Type="http://schemas.openxmlformats.org/officeDocument/2006/relationships/hyperlink" Target="https://www.esu.edu/diversity/woci/index.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u.edu/diversity/index.cfm" TargetMode="External"/><Relationship Id="rId11" Type="http://schemas.openxmlformats.org/officeDocument/2006/relationships/hyperlink" Target="https://www.esu.edu/human-resources/compliance-training.cfm" TargetMode="External"/><Relationship Id="rId5" Type="http://schemas.openxmlformats.org/officeDocument/2006/relationships/hyperlink" Target="https://www.esu.edu/president/10-action-plan.cfm" TargetMode="External"/><Relationship Id="rId15" Type="http://schemas.openxmlformats.org/officeDocument/2006/relationships/hyperlink" Target="https://www.esu.edu/diversity/native-american.cfm" TargetMode="External"/><Relationship Id="rId10" Type="http://schemas.openxmlformats.org/officeDocument/2006/relationships/hyperlink" Target="https://www.esu.edu/diversity/community-restoration-team.cfm" TargetMode="External"/><Relationship Id="rId4" Type="http://schemas.openxmlformats.org/officeDocument/2006/relationships/webSettings" Target="webSettings.xml"/><Relationship Id="rId9" Type="http://schemas.openxmlformats.org/officeDocument/2006/relationships/hyperlink" Target="https://www.esu.edu/diversity/index.cfm" TargetMode="External"/><Relationship Id="rId14" Type="http://schemas.openxmlformats.org/officeDocument/2006/relationships/hyperlink" Target="https://www.esu.edu/about/history_beliefs/diversity-equity-inclus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5</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Solis</dc:creator>
  <cp:keywords/>
  <dc:description/>
  <cp:lastModifiedBy>Santiago Solis</cp:lastModifiedBy>
  <cp:revision>42</cp:revision>
  <dcterms:created xsi:type="dcterms:W3CDTF">2021-11-18T14:14:00Z</dcterms:created>
  <dcterms:modified xsi:type="dcterms:W3CDTF">2021-12-08T12:48:00Z</dcterms:modified>
</cp:coreProperties>
</file>